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964A2" w14:textId="77777777" w:rsidR="00891762" w:rsidRPr="00653011" w:rsidRDefault="00891762">
      <w:pPr>
        <w:pStyle w:val="Standard1"/>
        <w:spacing w:after="0" w:line="240" w:lineRule="auto"/>
        <w:rPr>
          <w:rFonts w:ascii="Times New Roman Bold" w:hAnsi="Times New Roman Bold"/>
          <w:sz w:val="24"/>
          <w:lang w:val="en-GB"/>
        </w:rPr>
      </w:pPr>
      <w:r w:rsidRPr="00653011">
        <w:rPr>
          <w:rFonts w:ascii="Times New Roman Bold" w:hAnsi="Times New Roman Bold"/>
          <w:sz w:val="24"/>
          <w:lang w:val="en-GB"/>
        </w:rPr>
        <w:tab/>
      </w:r>
      <w:r w:rsidRPr="00653011">
        <w:rPr>
          <w:rFonts w:ascii="Times New Roman Bold" w:hAnsi="Times New Roman Bold"/>
          <w:sz w:val="24"/>
          <w:lang w:val="en-GB"/>
        </w:rPr>
        <w:tab/>
      </w:r>
      <w:r w:rsidRPr="00653011">
        <w:rPr>
          <w:rFonts w:ascii="Times New Roman Bold" w:hAnsi="Times New Roman Bold"/>
          <w:sz w:val="24"/>
          <w:lang w:val="en-GB"/>
        </w:rPr>
        <w:tab/>
      </w:r>
    </w:p>
    <w:tbl>
      <w:tblPr>
        <w:tblW w:w="0" w:type="auto"/>
        <w:tblLayout w:type="fixed"/>
        <w:tblLook w:val="0000" w:firstRow="0" w:lastRow="0" w:firstColumn="0" w:lastColumn="0" w:noHBand="0" w:noVBand="0"/>
      </w:tblPr>
      <w:tblGrid>
        <w:gridCol w:w="1948"/>
        <w:gridCol w:w="7412"/>
      </w:tblGrid>
      <w:tr w:rsidR="00891762" w:rsidRPr="00653011" w14:paraId="6E49CAA8" w14:textId="77777777">
        <w:trPr>
          <w:cantSplit/>
          <w:trHeight w:val="320"/>
        </w:trPr>
        <w:tc>
          <w:tcPr>
            <w:tcW w:w="9360" w:type="dxa"/>
            <w:gridSpan w:val="2"/>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242659A5" w14:textId="77777777" w:rsidR="00891762" w:rsidRPr="00653011" w:rsidRDefault="00891762" w:rsidP="00C148AD">
            <w:pPr>
              <w:pStyle w:val="Txt2"/>
              <w:tabs>
                <w:tab w:val="left" w:pos="5968"/>
                <w:tab w:val="right" w:pos="9577"/>
              </w:tabs>
              <w:rPr>
                <w:rFonts w:ascii="Times New Roman" w:hAnsi="Times New Roman"/>
                <w:color w:val="000000"/>
              </w:rPr>
            </w:pPr>
            <w:r w:rsidRPr="00653011">
              <w:rPr>
                <w:rFonts w:ascii="Times New Roman Bold" w:hAnsi="Times New Roman Bold"/>
                <w:color w:val="000000"/>
              </w:rPr>
              <w:t>Manuscript – Letter to the editor</w:t>
            </w:r>
            <w:r w:rsidRPr="00653011">
              <w:rPr>
                <w:rFonts w:ascii="Times New Roman" w:hAnsi="Times New Roman"/>
                <w:color w:val="000000"/>
              </w:rPr>
              <w:t xml:space="preserve"> </w:t>
            </w:r>
            <w:r w:rsidRPr="00653011">
              <w:rPr>
                <w:rFonts w:ascii="Times New Roman" w:hAnsi="Times New Roman"/>
                <w:color w:val="000000"/>
              </w:rPr>
              <w:tab/>
            </w:r>
          </w:p>
        </w:tc>
      </w:tr>
      <w:tr w:rsidR="00891762" w:rsidRPr="00653011" w14:paraId="695DB1DB" w14:textId="77777777">
        <w:trPr>
          <w:cantSplit/>
          <w:trHeight w:val="760"/>
        </w:trPr>
        <w:tc>
          <w:tcPr>
            <w:tcW w:w="9360" w:type="dxa"/>
            <w:gridSpan w:val="2"/>
            <w:tcBorders>
              <w:top w:val="none" w:sz="8" w:space="0" w:color="000000"/>
              <w:left w:val="none" w:sz="8" w:space="0" w:color="000000"/>
              <w:bottom w:val="none" w:sz="8" w:space="0" w:color="000000"/>
              <w:right w:val="none" w:sz="8" w:space="0" w:color="000000"/>
            </w:tcBorders>
            <w:tcMar>
              <w:top w:w="120" w:type="dxa"/>
              <w:left w:w="120" w:type="dxa"/>
              <w:bottom w:w="120" w:type="dxa"/>
              <w:right w:w="120" w:type="dxa"/>
            </w:tcMar>
          </w:tcPr>
          <w:p w14:paraId="1FF08652" w14:textId="77777777" w:rsidR="00891762" w:rsidRPr="00653011" w:rsidRDefault="00891762" w:rsidP="00114A84">
            <w:pPr>
              <w:pStyle w:val="txt"/>
              <w:spacing w:line="20" w:lineRule="atLeast"/>
              <w:rPr>
                <w:rFonts w:ascii="Times New Roman Bold" w:hAnsi="Times New Roman Bold"/>
                <w:color w:val="000000"/>
                <w:sz w:val="33"/>
                <w:lang w:val="en-GB"/>
              </w:rPr>
            </w:pPr>
            <w:r w:rsidRPr="00653011">
              <w:rPr>
                <w:rFonts w:ascii="Times New Roman Bold" w:hAnsi="Times New Roman Bold"/>
                <w:color w:val="000000"/>
                <w:sz w:val="33"/>
                <w:lang w:val="en-GB"/>
              </w:rPr>
              <w:t xml:space="preserve">Accuracy of the point-of-care coagulometer CoaguChek XS </w:t>
            </w:r>
            <w:r>
              <w:rPr>
                <w:rFonts w:ascii="Times New Roman Bold" w:hAnsi="Times New Roman Bold"/>
                <w:color w:val="000000"/>
                <w:sz w:val="33"/>
                <w:lang w:val="en-GB"/>
              </w:rPr>
              <w:t>in the hands of</w:t>
            </w:r>
            <w:r w:rsidRPr="00653011">
              <w:rPr>
                <w:rFonts w:ascii="Times New Roman Bold" w:hAnsi="Times New Roman Bold"/>
                <w:color w:val="000000"/>
                <w:sz w:val="33"/>
                <w:lang w:val="en-GB"/>
              </w:rPr>
              <w:t xml:space="preserve"> patients </w:t>
            </w:r>
          </w:p>
        </w:tc>
      </w:tr>
      <w:tr w:rsidR="00891762" w:rsidRPr="00653011" w14:paraId="43A6AE45" w14:textId="77777777" w:rsidTr="00A025AE">
        <w:trPr>
          <w:trHeight w:val="5697"/>
        </w:trPr>
        <w:tc>
          <w:tcPr>
            <w:tcW w:w="1948" w:type="dxa"/>
          </w:tcPr>
          <w:p w14:paraId="4A7D15FE" w14:textId="77777777" w:rsidR="00891762" w:rsidRPr="00653011" w:rsidRDefault="00891762">
            <w:pPr>
              <w:pStyle w:val="Small"/>
              <w:spacing w:line="100" w:lineRule="atLeast"/>
              <w:rPr>
                <w:rFonts w:ascii="Times New Roman" w:hAnsi="Times New Roman"/>
                <w:color w:val="000000"/>
                <w:lang w:val="en-GB"/>
              </w:rPr>
            </w:pPr>
          </w:p>
          <w:p w14:paraId="3BC19FA5" w14:textId="77777777" w:rsidR="00891762" w:rsidRPr="00653011" w:rsidRDefault="00891762">
            <w:pPr>
              <w:pStyle w:val="Small"/>
              <w:spacing w:line="100" w:lineRule="atLeast"/>
              <w:rPr>
                <w:color w:val="000000"/>
                <w:lang w:val="en-GB"/>
              </w:rPr>
            </w:pPr>
            <w:r w:rsidRPr="00653011">
              <w:rPr>
                <w:rFonts w:ascii="Times New Roman" w:hAnsi="Times New Roman"/>
                <w:color w:val="000000"/>
                <w:lang w:val="en-GB"/>
              </w:rPr>
              <w:t>Authors /</w:t>
            </w:r>
          </w:p>
          <w:p w14:paraId="0E1645C6" w14:textId="77777777" w:rsidR="00891762" w:rsidRPr="00653011" w:rsidRDefault="00891762">
            <w:pPr>
              <w:pStyle w:val="Small"/>
              <w:spacing w:line="100" w:lineRule="atLeast"/>
              <w:rPr>
                <w:color w:val="000000"/>
                <w:lang w:val="en-GB"/>
              </w:rPr>
            </w:pPr>
            <w:r w:rsidRPr="00653011">
              <w:rPr>
                <w:rFonts w:ascii="Times New Roman" w:hAnsi="Times New Roman"/>
                <w:color w:val="000000"/>
                <w:lang w:val="en-GB"/>
              </w:rPr>
              <w:t>Affiliation</w:t>
            </w:r>
          </w:p>
          <w:p w14:paraId="077F85B0" w14:textId="77777777" w:rsidR="00891762" w:rsidRPr="00653011" w:rsidRDefault="00891762">
            <w:pPr>
              <w:pStyle w:val="Small"/>
              <w:spacing w:line="100" w:lineRule="atLeast"/>
              <w:rPr>
                <w:color w:val="000000"/>
                <w:lang w:val="en-GB"/>
              </w:rPr>
            </w:pPr>
          </w:p>
          <w:p w14:paraId="423872BA" w14:textId="77777777" w:rsidR="00891762" w:rsidRPr="00653011" w:rsidRDefault="00891762">
            <w:pPr>
              <w:pStyle w:val="Small"/>
              <w:spacing w:line="100" w:lineRule="atLeast"/>
              <w:rPr>
                <w:lang w:val="en-GB"/>
              </w:rPr>
            </w:pPr>
          </w:p>
        </w:tc>
        <w:tc>
          <w:tcPr>
            <w:tcW w:w="7411" w:type="dxa"/>
          </w:tcPr>
          <w:p w14:paraId="0A960F7B" w14:textId="77777777" w:rsidR="00891762" w:rsidRPr="00093336" w:rsidRDefault="00891762">
            <w:pPr>
              <w:pStyle w:val="txt"/>
              <w:spacing w:after="240" w:line="320" w:lineRule="atLeast"/>
              <w:rPr>
                <w:color w:val="000000"/>
                <w:lang w:val="de-CH"/>
              </w:rPr>
            </w:pPr>
            <w:r w:rsidRPr="00093336">
              <w:rPr>
                <w:rFonts w:ascii="Times New Roman" w:hAnsi="Times New Roman"/>
                <w:color w:val="000000"/>
                <w:lang w:val="de-CH"/>
              </w:rPr>
              <w:t xml:space="preserve">Michael </w:t>
            </w:r>
            <w:r w:rsidR="0097272F" w:rsidRPr="00093336">
              <w:rPr>
                <w:rFonts w:ascii="Times New Roman" w:hAnsi="Times New Roman"/>
                <w:color w:val="000000"/>
                <w:lang w:val="de-CH"/>
              </w:rPr>
              <w:t>Nagler</w:t>
            </w:r>
            <w:r w:rsidR="0097272F">
              <w:rPr>
                <w:rFonts w:ascii="Times New Roman" w:hAnsi="Times New Roman"/>
                <w:color w:val="000000"/>
                <w:vertAlign w:val="superscript"/>
                <w:lang w:val="de-CH"/>
              </w:rPr>
              <w:t>*</w:t>
            </w:r>
            <w:r w:rsidRPr="00093336">
              <w:rPr>
                <w:rFonts w:ascii="Times New Roman" w:hAnsi="Times New Roman"/>
                <w:color w:val="000000"/>
                <w:lang w:val="de-CH"/>
              </w:rPr>
              <w:t xml:space="preserve">, Pascale Raddatz </w:t>
            </w:r>
            <w:r w:rsidR="0097272F" w:rsidRPr="00093336">
              <w:rPr>
                <w:rFonts w:ascii="Times New Roman" w:hAnsi="Times New Roman"/>
                <w:color w:val="000000"/>
                <w:lang w:val="de-CH"/>
              </w:rPr>
              <w:t>Müller</w:t>
            </w:r>
            <w:r w:rsidR="0097272F">
              <w:rPr>
                <w:rFonts w:ascii="Times New Roman" w:hAnsi="Times New Roman"/>
                <w:color w:val="000000"/>
                <w:vertAlign w:val="superscript"/>
                <w:lang w:val="de-CH"/>
              </w:rPr>
              <w:t>*</w:t>
            </w:r>
            <w:r w:rsidRPr="00093336">
              <w:rPr>
                <w:rFonts w:ascii="Times New Roman" w:hAnsi="Times New Roman"/>
                <w:color w:val="000000"/>
                <w:lang w:val="de-CH"/>
              </w:rPr>
              <w:t xml:space="preserve">, </w:t>
            </w:r>
            <w:proofErr w:type="spellStart"/>
            <w:r w:rsidRPr="00093336">
              <w:rPr>
                <w:rFonts w:ascii="Times New Roman" w:hAnsi="Times New Roman"/>
                <w:color w:val="000000"/>
                <w:lang w:val="de-CH"/>
              </w:rPr>
              <w:t>Pirmin</w:t>
            </w:r>
            <w:proofErr w:type="spellEnd"/>
            <w:r w:rsidRPr="00093336">
              <w:rPr>
                <w:rFonts w:ascii="Times New Roman" w:hAnsi="Times New Roman"/>
                <w:color w:val="000000"/>
                <w:lang w:val="de-CH"/>
              </w:rPr>
              <w:t xml:space="preserve"> </w:t>
            </w:r>
            <w:r w:rsidR="0097272F" w:rsidRPr="00093336">
              <w:rPr>
                <w:rFonts w:ascii="Times New Roman" w:hAnsi="Times New Roman"/>
                <w:color w:val="000000"/>
                <w:lang w:val="de-CH"/>
              </w:rPr>
              <w:t>Schmid</w:t>
            </w:r>
            <w:r w:rsidR="0097272F">
              <w:rPr>
                <w:rFonts w:ascii="Times New Roman" w:hAnsi="Times New Roman"/>
                <w:color w:val="000000"/>
                <w:vertAlign w:val="superscript"/>
                <w:lang w:val="de-CH"/>
              </w:rPr>
              <w:t>*</w:t>
            </w:r>
            <w:r w:rsidRPr="00093336">
              <w:rPr>
                <w:rFonts w:ascii="Times New Roman" w:hAnsi="Times New Roman"/>
                <w:color w:val="000000"/>
                <w:lang w:val="de-CH"/>
              </w:rPr>
              <w:t>, Lucas M. Bachmann</w:t>
            </w:r>
            <w:r w:rsidR="00A92988" w:rsidRPr="006E3E64">
              <w:rPr>
                <w:rFonts w:ascii="Calibri" w:hAnsi="Calibri" w:cs="Calibri"/>
                <w:lang w:val="de-CH"/>
              </w:rPr>
              <w:t>†</w:t>
            </w:r>
            <w:r w:rsidRPr="00093336">
              <w:rPr>
                <w:rFonts w:ascii="Times New Roman" w:hAnsi="Times New Roman"/>
                <w:color w:val="000000"/>
                <w:lang w:val="de-CH"/>
              </w:rPr>
              <w:t xml:space="preserve">, Walter A. Wuillemin </w:t>
            </w:r>
            <w:r w:rsidR="0097272F">
              <w:rPr>
                <w:rFonts w:ascii="Times New Roman" w:hAnsi="Times New Roman"/>
                <w:color w:val="000000"/>
                <w:vertAlign w:val="superscript"/>
                <w:lang w:val="de-CH"/>
              </w:rPr>
              <w:t>*</w:t>
            </w:r>
            <w:r w:rsidRPr="00093336">
              <w:rPr>
                <w:rFonts w:ascii="Times New Roman" w:hAnsi="Times New Roman"/>
                <w:color w:val="000000"/>
                <w:vertAlign w:val="superscript"/>
                <w:lang w:val="de-CH"/>
              </w:rPr>
              <w:t>,</w:t>
            </w:r>
            <w:r w:rsidR="00446E46">
              <w:rPr>
                <w:rFonts w:ascii="Calibri" w:hAnsi="Calibri" w:cs="Calibri"/>
                <w:lang w:val="de-CH"/>
              </w:rPr>
              <w:t>‡</w:t>
            </w:r>
          </w:p>
          <w:p w14:paraId="71E20250" w14:textId="7CA99821" w:rsidR="00B94545" w:rsidRPr="007517F1" w:rsidRDefault="0097272F">
            <w:pPr>
              <w:pStyle w:val="txt"/>
              <w:spacing w:after="60" w:line="280" w:lineRule="atLeast"/>
              <w:rPr>
                <w:rFonts w:ascii="Times New Roman" w:hAnsi="Times New Roman"/>
                <w:color w:val="000000"/>
                <w:lang w:val="en-GB"/>
              </w:rPr>
            </w:pPr>
            <w:r>
              <w:rPr>
                <w:rFonts w:ascii="Times New Roman" w:hAnsi="Times New Roman"/>
                <w:color w:val="000000"/>
                <w:vertAlign w:val="superscript"/>
                <w:lang w:val="en-GB"/>
              </w:rPr>
              <w:t>*</w:t>
            </w:r>
            <w:r w:rsidRPr="00653011">
              <w:rPr>
                <w:rFonts w:ascii="Times New Roman" w:hAnsi="Times New Roman"/>
                <w:color w:val="000000"/>
                <w:vertAlign w:val="superscript"/>
                <w:lang w:val="en-GB"/>
              </w:rPr>
              <w:t xml:space="preserve"> </w:t>
            </w:r>
            <w:r w:rsidR="00891762" w:rsidRPr="00653011">
              <w:rPr>
                <w:rFonts w:ascii="Times New Roman" w:hAnsi="Times New Roman"/>
                <w:color w:val="000000"/>
                <w:lang w:val="en-GB"/>
              </w:rPr>
              <w:t xml:space="preserve">Division of </w:t>
            </w:r>
            <w:proofErr w:type="spellStart"/>
            <w:r w:rsidR="00891762" w:rsidRPr="00653011">
              <w:rPr>
                <w:rFonts w:ascii="Times New Roman" w:hAnsi="Times New Roman"/>
                <w:color w:val="000000"/>
                <w:lang w:val="en-GB"/>
              </w:rPr>
              <w:t>Hematology</w:t>
            </w:r>
            <w:proofErr w:type="spellEnd"/>
            <w:r w:rsidR="00891762" w:rsidRPr="00653011">
              <w:rPr>
                <w:rFonts w:ascii="Times New Roman" w:hAnsi="Times New Roman"/>
                <w:color w:val="000000"/>
                <w:lang w:val="en-GB"/>
              </w:rPr>
              <w:t xml:space="preserve"> and Central </w:t>
            </w:r>
            <w:proofErr w:type="spellStart"/>
            <w:r w:rsidR="00891762" w:rsidRPr="00653011">
              <w:rPr>
                <w:rFonts w:ascii="Times New Roman" w:hAnsi="Times New Roman"/>
                <w:color w:val="000000"/>
                <w:lang w:val="en-GB"/>
              </w:rPr>
              <w:t>Hematology</w:t>
            </w:r>
            <w:proofErr w:type="spellEnd"/>
            <w:r w:rsidR="00891762" w:rsidRPr="00653011">
              <w:rPr>
                <w:rFonts w:ascii="Times New Roman" w:hAnsi="Times New Roman"/>
                <w:color w:val="000000"/>
                <w:lang w:val="en-GB"/>
              </w:rPr>
              <w:t xml:space="preserve"> Laboratory, Luzerner Kantonsspital, CH-6000 Lucerne 16, Switzerland</w:t>
            </w:r>
          </w:p>
          <w:p w14:paraId="6107D866" w14:textId="77777777" w:rsidR="00891762" w:rsidRPr="00093336" w:rsidRDefault="00A92988">
            <w:pPr>
              <w:pStyle w:val="txt"/>
              <w:spacing w:after="60" w:line="280" w:lineRule="atLeast"/>
              <w:rPr>
                <w:rFonts w:ascii="Times New Roman" w:hAnsi="Times New Roman"/>
                <w:color w:val="000000"/>
                <w:lang w:val="de-CH"/>
              </w:rPr>
            </w:pPr>
            <w:r w:rsidRPr="006E3E64">
              <w:rPr>
                <w:rFonts w:ascii="Calibri" w:hAnsi="Calibri" w:cs="Calibri"/>
                <w:lang w:val="de-CH"/>
              </w:rPr>
              <w:t>†</w:t>
            </w:r>
            <w:r w:rsidR="00891762" w:rsidRPr="00093336">
              <w:rPr>
                <w:rFonts w:ascii="Times New Roman" w:hAnsi="Times New Roman"/>
                <w:color w:val="000000"/>
                <w:lang w:val="de-CH"/>
              </w:rPr>
              <w:t xml:space="preserve"> </w:t>
            </w:r>
            <w:proofErr w:type="spellStart"/>
            <w:r w:rsidR="00891762" w:rsidRPr="00093336">
              <w:rPr>
                <w:rFonts w:ascii="Times New Roman" w:hAnsi="Times New Roman"/>
                <w:color w:val="000000"/>
                <w:lang w:val="de-CH"/>
              </w:rPr>
              <w:t>medignition</w:t>
            </w:r>
            <w:proofErr w:type="spellEnd"/>
            <w:r w:rsidR="00891762" w:rsidRPr="00093336">
              <w:rPr>
                <w:rFonts w:ascii="Times New Roman" w:hAnsi="Times New Roman"/>
                <w:color w:val="000000"/>
                <w:lang w:val="de-CH"/>
              </w:rPr>
              <w:t xml:space="preserve"> Inc., CH-6300 Zug, </w:t>
            </w:r>
            <w:proofErr w:type="spellStart"/>
            <w:r w:rsidR="00891762" w:rsidRPr="00093336">
              <w:rPr>
                <w:rFonts w:ascii="Times New Roman" w:hAnsi="Times New Roman"/>
                <w:color w:val="000000"/>
                <w:lang w:val="de-CH"/>
              </w:rPr>
              <w:t>Switzerland</w:t>
            </w:r>
            <w:proofErr w:type="spellEnd"/>
            <w:r w:rsidR="00891762" w:rsidRPr="00093336">
              <w:rPr>
                <w:rFonts w:ascii="Times New Roman" w:hAnsi="Times New Roman"/>
                <w:color w:val="000000"/>
                <w:lang w:val="de-CH"/>
              </w:rPr>
              <w:t xml:space="preserve">, </w:t>
            </w:r>
            <w:hyperlink r:id="rId8" w:history="1">
              <w:r w:rsidR="00891762" w:rsidRPr="00093336">
                <w:rPr>
                  <w:rFonts w:ascii="Times New Roman" w:hAnsi="Times New Roman"/>
                  <w:color w:val="000000"/>
                  <w:lang w:val="de-CH"/>
                </w:rPr>
                <w:t>bachmann@medignition.ch</w:t>
              </w:r>
            </w:hyperlink>
          </w:p>
          <w:p w14:paraId="05059EB8" w14:textId="77777777" w:rsidR="00891762" w:rsidRPr="00653011" w:rsidRDefault="00446E46" w:rsidP="00F977F1">
            <w:pPr>
              <w:pStyle w:val="txt"/>
              <w:spacing w:after="60" w:line="280" w:lineRule="atLeast"/>
              <w:rPr>
                <w:rFonts w:ascii="Times New Roman" w:hAnsi="Times New Roman"/>
                <w:color w:val="000000"/>
                <w:lang w:val="en-GB"/>
              </w:rPr>
            </w:pPr>
            <w:r>
              <w:rPr>
                <w:rFonts w:ascii="Calibri" w:hAnsi="Calibri" w:cs="Calibri"/>
                <w:lang w:val="de-CH"/>
              </w:rPr>
              <w:t>‡</w:t>
            </w:r>
            <w:r w:rsidR="00891762" w:rsidRPr="00653011">
              <w:rPr>
                <w:rFonts w:ascii="Times New Roman" w:hAnsi="Times New Roman"/>
                <w:color w:val="000000"/>
                <w:lang w:val="en-GB"/>
              </w:rPr>
              <w:t xml:space="preserve"> University of Berne, CH-3000 Berne, Switzerland</w:t>
            </w:r>
          </w:p>
        </w:tc>
      </w:tr>
      <w:tr w:rsidR="00891762" w:rsidRPr="00C726FD" w14:paraId="1464CE8D" w14:textId="77777777">
        <w:trPr>
          <w:cantSplit/>
          <w:trHeight w:val="220"/>
        </w:trPr>
        <w:tc>
          <w:tcPr>
            <w:tcW w:w="1948"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6C785419" w14:textId="77777777" w:rsidR="00891762" w:rsidRPr="00653011" w:rsidRDefault="00891762">
            <w:pPr>
              <w:pStyle w:val="Small"/>
              <w:spacing w:line="100" w:lineRule="atLeast"/>
              <w:rPr>
                <w:rFonts w:ascii="Times New Roman" w:hAnsi="Times New Roman"/>
                <w:color w:val="000000"/>
                <w:lang w:val="en-GB"/>
              </w:rPr>
            </w:pPr>
            <w:r w:rsidRPr="00653011">
              <w:rPr>
                <w:rFonts w:ascii="Times New Roman" w:hAnsi="Times New Roman"/>
                <w:color w:val="000000"/>
                <w:lang w:val="en-GB"/>
              </w:rPr>
              <w:t>Correspondence</w:t>
            </w:r>
          </w:p>
        </w:tc>
        <w:tc>
          <w:tcPr>
            <w:tcW w:w="7411" w:type="dxa"/>
            <w:tcBorders>
              <w:top w:val="none" w:sz="8" w:space="0" w:color="000000"/>
              <w:left w:val="none" w:sz="8" w:space="0" w:color="000000"/>
              <w:bottom w:val="none" w:sz="8" w:space="0" w:color="000000"/>
              <w:right w:val="none" w:sz="8" w:space="0" w:color="000000"/>
            </w:tcBorders>
            <w:tcMar>
              <w:top w:w="80" w:type="dxa"/>
              <w:left w:w="80" w:type="dxa"/>
              <w:bottom w:w="80" w:type="dxa"/>
              <w:right w:w="80" w:type="dxa"/>
            </w:tcMar>
          </w:tcPr>
          <w:p w14:paraId="5F3F246A" w14:textId="77777777" w:rsidR="00891762" w:rsidRPr="006E3E64" w:rsidRDefault="00891762">
            <w:pPr>
              <w:pStyle w:val="txt"/>
              <w:spacing w:line="240" w:lineRule="auto"/>
              <w:rPr>
                <w:lang w:val="en-GB"/>
              </w:rPr>
            </w:pPr>
            <w:r w:rsidRPr="006E3E64">
              <w:rPr>
                <w:rFonts w:ascii="Times New Roman" w:hAnsi="Times New Roman"/>
                <w:color w:val="000000"/>
                <w:lang w:val="en-GB"/>
              </w:rPr>
              <w:t xml:space="preserve">Walter A. Wuillemin, MD, PhD; Chief </w:t>
            </w:r>
            <w:r w:rsidRPr="00653011">
              <w:rPr>
                <w:rFonts w:ascii="Times New Roman" w:hAnsi="Times New Roman"/>
                <w:color w:val="000000"/>
                <w:lang w:val="en-GB"/>
              </w:rPr>
              <w:t xml:space="preserve">Division of </w:t>
            </w:r>
            <w:proofErr w:type="spellStart"/>
            <w:r w:rsidRPr="00653011">
              <w:rPr>
                <w:rFonts w:ascii="Times New Roman" w:hAnsi="Times New Roman"/>
                <w:color w:val="000000"/>
                <w:lang w:val="en-GB"/>
              </w:rPr>
              <w:t>Hematology</w:t>
            </w:r>
            <w:proofErr w:type="spellEnd"/>
            <w:r w:rsidRPr="00653011">
              <w:rPr>
                <w:rFonts w:ascii="Times New Roman" w:hAnsi="Times New Roman"/>
                <w:color w:val="000000"/>
                <w:lang w:val="en-GB"/>
              </w:rPr>
              <w:t xml:space="preserve"> and Central </w:t>
            </w:r>
            <w:proofErr w:type="spellStart"/>
            <w:r w:rsidRPr="00653011">
              <w:rPr>
                <w:rFonts w:ascii="Times New Roman" w:hAnsi="Times New Roman"/>
                <w:color w:val="000000"/>
                <w:lang w:val="en-GB"/>
              </w:rPr>
              <w:t>Hematology</w:t>
            </w:r>
            <w:proofErr w:type="spellEnd"/>
            <w:r w:rsidRPr="00653011">
              <w:rPr>
                <w:rFonts w:ascii="Times New Roman" w:hAnsi="Times New Roman"/>
                <w:color w:val="000000"/>
                <w:lang w:val="en-GB"/>
              </w:rPr>
              <w:t xml:space="preserve"> Laboratory, Luzerner Kantonsspital, CH-6000 Lucerne 16, Switzerland</w:t>
            </w:r>
            <w:r>
              <w:rPr>
                <w:rFonts w:ascii="Times New Roman" w:hAnsi="Times New Roman"/>
                <w:color w:val="000000"/>
                <w:lang w:val="en-GB"/>
              </w:rPr>
              <w:t>;</w:t>
            </w:r>
            <w:r w:rsidRPr="006E3E64">
              <w:rPr>
                <w:rFonts w:ascii="Times New Roman" w:hAnsi="Times New Roman"/>
                <w:color w:val="auto"/>
                <w:lang w:val="en-GB"/>
              </w:rPr>
              <w:t xml:space="preserve"> </w:t>
            </w:r>
            <w:r w:rsidRPr="006E3E64">
              <w:rPr>
                <w:rFonts w:ascii="Times New Roman" w:hAnsi="Times New Roman"/>
                <w:color w:val="000099"/>
                <w:u w:val="single"/>
                <w:lang w:val="en-GB"/>
              </w:rPr>
              <w:t>walter.wuillemin@luks.ch</w:t>
            </w:r>
          </w:p>
        </w:tc>
      </w:tr>
      <w:tr w:rsidR="00891762" w:rsidRPr="00653011" w14:paraId="21E0578A" w14:textId="77777777">
        <w:trPr>
          <w:cantSplit/>
          <w:trHeight w:val="460"/>
        </w:trPr>
        <w:tc>
          <w:tcPr>
            <w:tcW w:w="1948"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7A54BB1B" w14:textId="77777777" w:rsidR="00891762" w:rsidRPr="006E3E64" w:rsidRDefault="00891762">
            <w:pPr>
              <w:pStyle w:val="Small"/>
              <w:spacing w:line="100" w:lineRule="atLeast"/>
              <w:rPr>
                <w:rFonts w:ascii="Times New Roman" w:hAnsi="Times New Roman"/>
                <w:color w:val="000000"/>
                <w:lang w:val="en-GB"/>
              </w:rPr>
            </w:pPr>
          </w:p>
          <w:p w14:paraId="1F9AEA61" w14:textId="77777777" w:rsidR="00891762" w:rsidRPr="00653011" w:rsidRDefault="00891762">
            <w:pPr>
              <w:pStyle w:val="Small"/>
              <w:spacing w:line="100" w:lineRule="atLeast"/>
              <w:rPr>
                <w:rFonts w:ascii="Times New Roman" w:hAnsi="Times New Roman"/>
                <w:color w:val="000000"/>
                <w:lang w:val="en-GB"/>
              </w:rPr>
            </w:pPr>
            <w:r w:rsidRPr="00653011">
              <w:rPr>
                <w:rFonts w:ascii="Times New Roman" w:hAnsi="Times New Roman"/>
                <w:color w:val="000000"/>
                <w:lang w:val="en-GB"/>
              </w:rPr>
              <w:t>Financial support</w:t>
            </w:r>
          </w:p>
        </w:tc>
        <w:tc>
          <w:tcPr>
            <w:tcW w:w="7411"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151E508D" w14:textId="77777777" w:rsidR="00891762" w:rsidRPr="00653011" w:rsidRDefault="00891762">
            <w:pPr>
              <w:pStyle w:val="txt"/>
              <w:spacing w:line="240" w:lineRule="auto"/>
              <w:rPr>
                <w:rFonts w:ascii="Times New Roman" w:hAnsi="Times New Roman"/>
                <w:color w:val="000000"/>
                <w:lang w:val="en-GB"/>
              </w:rPr>
            </w:pPr>
          </w:p>
          <w:p w14:paraId="4704E55F" w14:textId="77777777" w:rsidR="00891762" w:rsidRPr="00653011" w:rsidRDefault="00891762">
            <w:pPr>
              <w:pStyle w:val="txt"/>
              <w:spacing w:line="240" w:lineRule="auto"/>
              <w:rPr>
                <w:rFonts w:ascii="Times New Roman" w:hAnsi="Times New Roman"/>
                <w:color w:val="000000"/>
                <w:lang w:val="en-GB"/>
              </w:rPr>
            </w:pPr>
            <w:r w:rsidRPr="00653011">
              <w:rPr>
                <w:rFonts w:ascii="Times New Roman" w:hAnsi="Times New Roman"/>
                <w:color w:val="000000"/>
                <w:lang w:val="en-GB"/>
              </w:rPr>
              <w:t>none</w:t>
            </w:r>
          </w:p>
        </w:tc>
      </w:tr>
      <w:tr w:rsidR="00891762" w:rsidRPr="00653011" w14:paraId="57F74165" w14:textId="77777777">
        <w:trPr>
          <w:cantSplit/>
          <w:trHeight w:val="520"/>
        </w:trPr>
        <w:tc>
          <w:tcPr>
            <w:tcW w:w="1948"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368AFD6F" w14:textId="77777777" w:rsidR="00891762" w:rsidRPr="00653011" w:rsidRDefault="00891762">
            <w:pPr>
              <w:pStyle w:val="Small"/>
              <w:spacing w:line="100" w:lineRule="atLeast"/>
              <w:rPr>
                <w:rFonts w:ascii="Times New Roman" w:hAnsi="Times New Roman"/>
                <w:color w:val="000000"/>
                <w:lang w:val="en-GB"/>
              </w:rPr>
            </w:pPr>
          </w:p>
          <w:p w14:paraId="0D295CED" w14:textId="77777777" w:rsidR="00891762" w:rsidRPr="00653011" w:rsidRDefault="00891762">
            <w:pPr>
              <w:pStyle w:val="Small"/>
              <w:spacing w:line="100" w:lineRule="atLeast"/>
              <w:rPr>
                <w:color w:val="000000"/>
                <w:lang w:val="en-GB"/>
              </w:rPr>
            </w:pPr>
            <w:r w:rsidRPr="00653011">
              <w:rPr>
                <w:rFonts w:ascii="Times New Roman" w:hAnsi="Times New Roman"/>
                <w:color w:val="000000"/>
                <w:lang w:val="en-GB"/>
              </w:rPr>
              <w:t>Conflict of Interest</w:t>
            </w:r>
          </w:p>
          <w:p w14:paraId="06DE9C29" w14:textId="77777777" w:rsidR="00891762" w:rsidRPr="00653011" w:rsidRDefault="00891762">
            <w:pPr>
              <w:pStyle w:val="Small"/>
              <w:spacing w:line="100" w:lineRule="atLeast"/>
              <w:rPr>
                <w:lang w:val="en-GB"/>
              </w:rPr>
            </w:pPr>
          </w:p>
        </w:tc>
        <w:tc>
          <w:tcPr>
            <w:tcW w:w="7411"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25197CE1" w14:textId="77777777" w:rsidR="00891762" w:rsidRPr="00653011" w:rsidRDefault="00891762">
            <w:pPr>
              <w:pStyle w:val="txt"/>
              <w:spacing w:line="240" w:lineRule="auto"/>
              <w:rPr>
                <w:rFonts w:ascii="Times New Roman" w:hAnsi="Times New Roman"/>
                <w:color w:val="000000"/>
                <w:lang w:val="en-GB"/>
              </w:rPr>
            </w:pPr>
          </w:p>
          <w:p w14:paraId="5DD88F1D" w14:textId="77777777" w:rsidR="00891762" w:rsidRPr="00653011" w:rsidRDefault="00891762">
            <w:pPr>
              <w:pStyle w:val="txt"/>
              <w:spacing w:line="240" w:lineRule="auto"/>
              <w:rPr>
                <w:rFonts w:ascii="Times New Roman" w:hAnsi="Times New Roman"/>
                <w:color w:val="000000"/>
                <w:lang w:val="en-GB"/>
              </w:rPr>
            </w:pPr>
            <w:r w:rsidRPr="00653011">
              <w:rPr>
                <w:rFonts w:ascii="Times New Roman" w:hAnsi="Times New Roman"/>
                <w:color w:val="000000"/>
                <w:lang w:val="en-GB"/>
              </w:rPr>
              <w:t>none</w:t>
            </w:r>
          </w:p>
        </w:tc>
      </w:tr>
      <w:tr w:rsidR="00891762" w:rsidRPr="00653011" w14:paraId="42D1224F" w14:textId="77777777">
        <w:trPr>
          <w:cantSplit/>
          <w:trHeight w:val="320"/>
        </w:trPr>
        <w:tc>
          <w:tcPr>
            <w:tcW w:w="1948"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vAlign w:val="center"/>
          </w:tcPr>
          <w:p w14:paraId="4394B52E" w14:textId="77777777" w:rsidR="00891762" w:rsidRPr="00653011" w:rsidRDefault="00891762">
            <w:pPr>
              <w:pStyle w:val="Small"/>
              <w:spacing w:line="100" w:lineRule="atLeast"/>
              <w:rPr>
                <w:rFonts w:ascii="Times New Roman" w:hAnsi="Times New Roman"/>
                <w:color w:val="000000"/>
                <w:lang w:val="en-GB"/>
              </w:rPr>
            </w:pPr>
            <w:r w:rsidRPr="00653011">
              <w:rPr>
                <w:rFonts w:ascii="Times New Roman" w:hAnsi="Times New Roman"/>
                <w:color w:val="000000"/>
                <w:lang w:val="en-GB"/>
              </w:rPr>
              <w:t>Word count</w:t>
            </w:r>
          </w:p>
        </w:tc>
        <w:tc>
          <w:tcPr>
            <w:tcW w:w="7411"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vAlign w:val="center"/>
          </w:tcPr>
          <w:p w14:paraId="3AF7785C" w14:textId="13F5919C" w:rsidR="00891762" w:rsidRPr="00653011" w:rsidRDefault="003A5B99" w:rsidP="003A5B99">
            <w:pPr>
              <w:pStyle w:val="txt"/>
              <w:spacing w:line="280" w:lineRule="atLeast"/>
              <w:rPr>
                <w:rFonts w:ascii="Times New Roman" w:hAnsi="Times New Roman"/>
                <w:color w:val="000000"/>
                <w:lang w:val="en-GB"/>
              </w:rPr>
            </w:pPr>
            <w:r>
              <w:rPr>
                <w:rFonts w:ascii="Times New Roman" w:hAnsi="Times New Roman"/>
                <w:color w:val="000000"/>
                <w:lang w:val="en-GB"/>
              </w:rPr>
              <w:t>1189</w:t>
            </w:r>
            <w:r w:rsidR="00891762" w:rsidRPr="00653011">
              <w:rPr>
                <w:rFonts w:ascii="Times New Roman" w:hAnsi="Times New Roman"/>
                <w:color w:val="000000"/>
                <w:lang w:val="en-GB"/>
              </w:rPr>
              <w:t>/ 1500</w:t>
            </w:r>
          </w:p>
        </w:tc>
      </w:tr>
      <w:tr w:rsidR="00891762" w:rsidRPr="00653011" w14:paraId="4C846863" w14:textId="77777777">
        <w:trPr>
          <w:cantSplit/>
          <w:trHeight w:val="320"/>
        </w:trPr>
        <w:tc>
          <w:tcPr>
            <w:tcW w:w="1948"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vAlign w:val="center"/>
          </w:tcPr>
          <w:p w14:paraId="6C1E1613" w14:textId="77777777" w:rsidR="00891762" w:rsidRPr="00653011" w:rsidRDefault="00891762">
            <w:pPr>
              <w:pStyle w:val="Small"/>
              <w:spacing w:line="100" w:lineRule="atLeast"/>
              <w:rPr>
                <w:rFonts w:ascii="Times New Roman" w:hAnsi="Times New Roman"/>
                <w:color w:val="000000"/>
                <w:lang w:val="en-GB"/>
              </w:rPr>
            </w:pPr>
          </w:p>
        </w:tc>
        <w:tc>
          <w:tcPr>
            <w:tcW w:w="7411"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vAlign w:val="center"/>
          </w:tcPr>
          <w:p w14:paraId="5941CDE3" w14:textId="77777777" w:rsidR="00891762" w:rsidRDefault="00891762" w:rsidP="00EF6468">
            <w:pPr>
              <w:pStyle w:val="txt"/>
              <w:spacing w:line="280" w:lineRule="atLeast"/>
              <w:rPr>
                <w:rFonts w:ascii="Times New Roman" w:hAnsi="Times New Roman"/>
                <w:color w:val="000000"/>
                <w:lang w:val="en-GB"/>
              </w:rPr>
            </w:pPr>
          </w:p>
        </w:tc>
      </w:tr>
      <w:tr w:rsidR="00891762" w:rsidRPr="00653011" w14:paraId="46394E5B" w14:textId="77777777">
        <w:trPr>
          <w:cantSplit/>
          <w:trHeight w:val="320"/>
        </w:trPr>
        <w:tc>
          <w:tcPr>
            <w:tcW w:w="1948"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vAlign w:val="center"/>
          </w:tcPr>
          <w:p w14:paraId="0EA57F86" w14:textId="77777777" w:rsidR="00891762" w:rsidRPr="00653011" w:rsidRDefault="00891762">
            <w:pPr>
              <w:pStyle w:val="Small"/>
              <w:spacing w:line="100" w:lineRule="atLeast"/>
              <w:rPr>
                <w:rFonts w:ascii="Times New Roman" w:hAnsi="Times New Roman"/>
                <w:color w:val="000000"/>
                <w:lang w:val="en-GB"/>
              </w:rPr>
            </w:pPr>
            <w:r>
              <w:rPr>
                <w:rFonts w:ascii="Times New Roman" w:hAnsi="Times New Roman"/>
                <w:color w:val="000000"/>
                <w:lang w:val="en-GB"/>
              </w:rPr>
              <w:t>Running Title</w:t>
            </w:r>
          </w:p>
        </w:tc>
        <w:tc>
          <w:tcPr>
            <w:tcW w:w="7411"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vAlign w:val="center"/>
          </w:tcPr>
          <w:p w14:paraId="7E19FE2F" w14:textId="77777777" w:rsidR="00891762" w:rsidRDefault="00891762" w:rsidP="00EF6468">
            <w:pPr>
              <w:pStyle w:val="txt"/>
              <w:spacing w:line="280" w:lineRule="atLeast"/>
              <w:rPr>
                <w:rFonts w:ascii="Times New Roman" w:hAnsi="Times New Roman"/>
                <w:color w:val="000000"/>
                <w:lang w:val="en-GB"/>
              </w:rPr>
            </w:pPr>
            <w:r w:rsidRPr="006E3E64">
              <w:rPr>
                <w:rFonts w:ascii="Times New Roman" w:hAnsi="Times New Roman"/>
                <w:color w:val="auto"/>
                <w:lang w:val="en-GB"/>
              </w:rPr>
              <w:t>Accuracy of CoaguChek XS in the hands of patients</w:t>
            </w:r>
          </w:p>
        </w:tc>
      </w:tr>
      <w:tr w:rsidR="00891762" w:rsidRPr="00653011" w14:paraId="4DB01214" w14:textId="77777777">
        <w:trPr>
          <w:cantSplit/>
          <w:trHeight w:val="320"/>
        </w:trPr>
        <w:tc>
          <w:tcPr>
            <w:tcW w:w="1948"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vAlign w:val="center"/>
          </w:tcPr>
          <w:p w14:paraId="1F7FC783" w14:textId="77777777" w:rsidR="00891762" w:rsidRPr="00653011" w:rsidRDefault="00891762">
            <w:pPr>
              <w:pStyle w:val="Small"/>
              <w:spacing w:line="100" w:lineRule="atLeast"/>
              <w:rPr>
                <w:rFonts w:ascii="Times New Roman" w:hAnsi="Times New Roman"/>
                <w:color w:val="000000"/>
                <w:lang w:val="en-GB"/>
              </w:rPr>
            </w:pPr>
            <w:r>
              <w:rPr>
                <w:rFonts w:ascii="Times New Roman" w:hAnsi="Times New Roman"/>
                <w:color w:val="000000"/>
                <w:lang w:val="en-GB"/>
              </w:rPr>
              <w:t>Keywords</w:t>
            </w:r>
          </w:p>
        </w:tc>
        <w:tc>
          <w:tcPr>
            <w:tcW w:w="7411"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vAlign w:val="center"/>
          </w:tcPr>
          <w:p w14:paraId="0415A6E3" w14:textId="77777777" w:rsidR="00891762" w:rsidRPr="00685334" w:rsidRDefault="00891762" w:rsidP="007279A5">
            <w:pPr>
              <w:pStyle w:val="paperStandartText"/>
              <w:rPr>
                <w:lang w:val="en-GB"/>
              </w:rPr>
            </w:pPr>
            <w:r w:rsidRPr="006E3E64">
              <w:rPr>
                <w:rFonts w:eastAsia="?????? Pro W3"/>
                <w:sz w:val="22"/>
                <w:szCs w:val="22"/>
                <w:lang w:val="en-GB"/>
              </w:rPr>
              <w:t>point-of-care, diagnostic accuracy, international-normalised ratio</w:t>
            </w:r>
          </w:p>
        </w:tc>
      </w:tr>
    </w:tbl>
    <w:p w14:paraId="76B26B45" w14:textId="77777777" w:rsidR="00891762" w:rsidRPr="00653011" w:rsidRDefault="00891762">
      <w:pPr>
        <w:pStyle w:val="FreieForm"/>
        <w:rPr>
          <w:rFonts w:ascii="Times New Roman Bold" w:hAnsi="Times New Roman Bold"/>
          <w:sz w:val="24"/>
          <w:lang w:val="en-GB"/>
        </w:rPr>
      </w:pPr>
    </w:p>
    <w:p w14:paraId="35CA2663" w14:textId="77777777" w:rsidR="00891762" w:rsidRPr="007E5E2D" w:rsidRDefault="00891762" w:rsidP="007279A5">
      <w:pPr>
        <w:pStyle w:val="paperStandartText"/>
        <w:spacing w:line="480" w:lineRule="auto"/>
        <w:rPr>
          <w:rFonts w:eastAsia="?????? Pro W3"/>
          <w:lang w:val="en-GB"/>
        </w:rPr>
      </w:pPr>
      <w:r w:rsidRPr="00653011">
        <w:rPr>
          <w:lang w:val="en-GB"/>
        </w:rPr>
        <w:br w:type="page"/>
      </w:r>
      <w:r w:rsidRPr="007E5E2D">
        <w:rPr>
          <w:rFonts w:eastAsia="?????? Pro W3"/>
          <w:lang w:val="en-GB"/>
        </w:rPr>
        <w:lastRenderedPageBreak/>
        <w:t>Dear Editor,</w:t>
      </w:r>
    </w:p>
    <w:p w14:paraId="272F623B" w14:textId="77777777" w:rsidR="00891762" w:rsidRDefault="00891762" w:rsidP="007279A5">
      <w:pPr>
        <w:pStyle w:val="paperStandartText"/>
        <w:spacing w:line="480" w:lineRule="auto"/>
        <w:rPr>
          <w:rFonts w:eastAsia="?????? Pro W3"/>
          <w:lang w:val="en-GB"/>
        </w:rPr>
      </w:pPr>
      <w:r>
        <w:rPr>
          <w:rFonts w:eastAsia="?????? Pro W3"/>
          <w:lang w:val="en-GB"/>
        </w:rPr>
        <w:t>In a</w:t>
      </w:r>
      <w:r w:rsidRPr="00653011">
        <w:rPr>
          <w:rFonts w:eastAsia="?????? Pro W3"/>
          <w:lang w:val="en-GB"/>
        </w:rPr>
        <w:t xml:space="preserve"> recent systematic review </w:t>
      </w:r>
      <w:r>
        <w:rPr>
          <w:rFonts w:eastAsia="?????? Pro W3"/>
          <w:lang w:val="en-GB"/>
        </w:rPr>
        <w:t xml:space="preserve">published </w:t>
      </w:r>
      <w:r w:rsidRPr="00653011">
        <w:rPr>
          <w:rFonts w:eastAsia="?????? Pro W3"/>
          <w:lang w:val="en-GB"/>
        </w:rPr>
        <w:t xml:space="preserve">in </w:t>
      </w:r>
      <w:r>
        <w:rPr>
          <w:rFonts w:eastAsia="?????? Pro W3"/>
          <w:lang w:val="en-GB"/>
        </w:rPr>
        <w:t>the</w:t>
      </w:r>
      <w:r w:rsidRPr="00653011">
        <w:rPr>
          <w:rFonts w:eastAsia="?????? Pro W3"/>
          <w:lang w:val="en-GB"/>
        </w:rPr>
        <w:t xml:space="preserve"> </w:t>
      </w:r>
      <w:r>
        <w:rPr>
          <w:rFonts w:eastAsia="?????? Pro W3"/>
          <w:lang w:val="en-GB"/>
        </w:rPr>
        <w:t>J</w:t>
      </w:r>
      <w:r w:rsidRPr="00653011">
        <w:rPr>
          <w:rFonts w:eastAsia="?????? Pro W3"/>
          <w:lang w:val="en-GB"/>
        </w:rPr>
        <w:t>ournal</w:t>
      </w:r>
      <w:r>
        <w:rPr>
          <w:rFonts w:eastAsia="?????? Pro W3"/>
          <w:lang w:val="en-GB"/>
        </w:rPr>
        <w:t>,</w:t>
      </w:r>
      <w:r w:rsidRPr="00653011">
        <w:rPr>
          <w:rFonts w:eastAsia="?????? Pro W3"/>
          <w:lang w:val="en-GB"/>
        </w:rPr>
        <w:t xml:space="preserve"> Christensen et al</w:t>
      </w:r>
      <w:r>
        <w:rPr>
          <w:rFonts w:eastAsia="?????? Pro W3"/>
          <w:lang w:val="en-GB"/>
        </w:rPr>
        <w:t>.</w:t>
      </w:r>
      <w:r w:rsidRPr="00653011">
        <w:rPr>
          <w:rFonts w:eastAsia="?????? Pro W3"/>
          <w:lang w:val="en-GB"/>
        </w:rPr>
        <w:t xml:space="preserve"> </w:t>
      </w:r>
      <w:r>
        <w:rPr>
          <w:rFonts w:eastAsia="?????? Pro W3"/>
          <w:lang w:val="en-GB"/>
        </w:rPr>
        <w:t>found no</w:t>
      </w:r>
      <w:r w:rsidRPr="00653011">
        <w:rPr>
          <w:rFonts w:eastAsia="?????? Pro W3"/>
          <w:lang w:val="en-GB"/>
        </w:rPr>
        <w:t xml:space="preserve"> high-quality </w:t>
      </w:r>
      <w:r>
        <w:rPr>
          <w:rFonts w:eastAsia="?????? Pro W3"/>
          <w:lang w:val="en-GB"/>
        </w:rPr>
        <w:t>papers assessing the diagnostic valu</w:t>
      </w:r>
      <w:bookmarkStart w:id="0" w:name="_GoBack"/>
      <w:bookmarkEnd w:id="0"/>
      <w:r>
        <w:rPr>
          <w:rFonts w:eastAsia="?????? Pro W3"/>
          <w:lang w:val="en-GB"/>
        </w:rPr>
        <w:t>e of point of care testing (</w:t>
      </w:r>
      <w:r w:rsidRPr="00653011">
        <w:rPr>
          <w:rFonts w:eastAsia="?????? Pro W3"/>
          <w:lang w:val="en-GB"/>
        </w:rPr>
        <w:t>POCT</w:t>
      </w:r>
      <w:r>
        <w:rPr>
          <w:rFonts w:eastAsia="?????? Pro W3"/>
          <w:lang w:val="en-GB"/>
        </w:rPr>
        <w:t>)</w:t>
      </w:r>
      <w:r w:rsidRPr="00653011">
        <w:rPr>
          <w:rFonts w:eastAsia="?????? Pro W3"/>
          <w:lang w:val="en-GB"/>
        </w:rPr>
        <w:t xml:space="preserve"> coagulometers </w:t>
      </w:r>
      <w:r>
        <w:rPr>
          <w:rFonts w:eastAsia="?????? Pro W3"/>
          <w:lang w:val="en-GB"/>
        </w:rPr>
        <w:t>when used by</w:t>
      </w:r>
      <w:r w:rsidRPr="00653011">
        <w:rPr>
          <w:rFonts w:eastAsia="?????? Pro W3"/>
          <w:lang w:val="en-GB"/>
        </w:rPr>
        <w:t xml:space="preserve"> patients</w:t>
      </w:r>
      <w:r>
        <w:rPr>
          <w:rFonts w:eastAsia="?????? Pro W3"/>
          <w:lang w:val="en-GB"/>
        </w:rPr>
        <w:t>,</w:t>
      </w:r>
      <w:r w:rsidRPr="00653011">
        <w:rPr>
          <w:rFonts w:eastAsia="?????? Pro W3"/>
          <w:lang w:val="en-GB"/>
        </w:rPr>
        <w:t xml:space="preserve"> </w:t>
      </w:r>
      <w:r>
        <w:rPr>
          <w:rFonts w:eastAsia="?????? Pro W3"/>
          <w:lang w:val="en-GB"/>
        </w:rPr>
        <w:t>and they concluded</w:t>
      </w:r>
      <w:r w:rsidRPr="00653011">
        <w:rPr>
          <w:rFonts w:eastAsia="?????? Pro W3"/>
          <w:lang w:val="en-GB"/>
        </w:rPr>
        <w:t xml:space="preserve"> that the question of accuracy remains open in this </w:t>
      </w:r>
      <w:r>
        <w:rPr>
          <w:rFonts w:eastAsia="?????? Pro W3"/>
          <w:lang w:val="en-GB"/>
        </w:rPr>
        <w:t>setting</w:t>
      </w:r>
      <w:r w:rsidRPr="00653011">
        <w:rPr>
          <w:rFonts w:eastAsia="?????? Pro W3"/>
          <w:lang w:val="en-GB"/>
        </w:rPr>
        <w:t xml:space="preserve"> </w:t>
      </w:r>
      <w:r w:rsidR="00743B78">
        <w:rPr>
          <w:rFonts w:eastAsia="?????? Pro W3"/>
          <w:lang w:val="en-GB"/>
        </w:rPr>
        <w:fldChar w:fldCharType="begin"/>
      </w:r>
      <w:r>
        <w:rPr>
          <w:rFonts w:eastAsia="?????? Pro W3"/>
          <w:lang w:val="en-GB"/>
        </w:rPr>
        <w:instrText xml:space="preserve"> ADDIN EN.CITE &lt;EndNote&gt;&lt;Cite&gt;&lt;Author&gt;Christensen&lt;/Author&gt;&lt;Year&gt;2012&lt;/Year&gt;&lt;RecNum&gt;2024&lt;/RecNum&gt;&lt;DisplayText&gt;[1]&lt;/DisplayText&gt;&lt;record&gt;&lt;rec-number&gt;2024&lt;/rec-number&gt;&lt;foreign-keys&gt;&lt;key app="EN" db-id="wt9t0zfao0vweoe5zzrxd0x092apv2efs2xz"&gt;2024&lt;/key&gt;&lt;/foreign-keys&gt;&lt;ref-type name="Journal Article"&gt;17&lt;/ref-type&gt;&lt;contributors&gt;&lt;authors&gt;&lt;author&gt;Christensen, T. D.&lt;/author&gt;&lt;author&gt;Larsen, T. B.&lt;/author&gt;&lt;/authors&gt;&lt;/contributors&gt;&lt;auth-address&gt;Department of Cardiothoracic and Vascular Surgery &amp;amp; Institute of Clinical Medicine, Aarhus University Hospital, Aarhus N., Denmark. tdc@ki.au.dk&lt;/auth-address&gt;&lt;titles&gt;&lt;title&gt;Precision and accuracy of point-of-care testing coagulometers used for self-testing and self-management of oral anticoagulation therapy&lt;/title&gt;&lt;secondary-title&gt;J Thromb Haemost&lt;/secondary-title&gt;&lt;/titles&gt;&lt;periodical&gt;&lt;full-title&gt;J Thromb Haemost&lt;/full-title&gt;&lt;/periodical&gt;&lt;pages&gt;251-60&lt;/pages&gt;&lt;volume&gt;10&lt;/volume&gt;&lt;number&gt;2&lt;/number&gt;&lt;edition&gt;2011/11/29&lt;/edition&gt;&lt;keywords&gt;&lt;keyword&gt;Administration, Oral&lt;/keyword&gt;&lt;keyword&gt;Anticoagulants/ administration &amp;amp; dosage/adverse effects&lt;/keyword&gt;&lt;keyword&gt;Blood Coagulation/ drug effects&lt;/keyword&gt;&lt;keyword&gt;Calibration&lt;/keyword&gt;&lt;keyword&gt;Drug Monitoring/ instrumentation/standards&lt;/keyword&gt;&lt;keyword&gt;Equipment Design&lt;/keyword&gt;&lt;keyword&gt;Humans&lt;/keyword&gt;&lt;keyword&gt;International Normalized Ratio/ instrumentation/standards&lt;/keyword&gt;&lt;keyword&gt;Point-of-Care Systems/standards&lt;/keyword&gt;&lt;keyword&gt;Predictive Value of Tests&lt;/keyword&gt;&lt;keyword&gt;Quality Control&lt;/keyword&gt;&lt;keyword&gt;Reproducibility of Results&lt;/keyword&gt;&lt;keyword&gt;Self Care/ instrumentation/standards&lt;/keyword&gt;&lt;keyword&gt;Treatment Outcome&lt;/keyword&gt;&lt;/keywords&gt;&lt;dates&gt;&lt;year&gt;2012&lt;/year&gt;&lt;pub-dates&gt;&lt;date&gt;Feb&lt;/date&gt;&lt;/pub-dates&gt;&lt;/dates&gt;&lt;isbn&gt;1538-7836 (Electronic)&amp;#xD;1538-7836 (Linking)&lt;/isbn&gt;&lt;accession-num&gt;22118602&lt;/accession-num&gt;&lt;urls&gt;&lt;/urls&gt;&lt;electronic-resource-num&gt;10.1111/j.1538-7836.2011.04568.x&lt;/electronic-resource-num&gt;&lt;remote-database-provider&gt;NLM&lt;/remote-database-provider&gt;&lt;language&gt;eng&lt;/language&gt;&lt;/record&gt;&lt;/Cite&gt;&lt;/EndNote&gt;</w:instrText>
      </w:r>
      <w:r w:rsidR="00743B78">
        <w:rPr>
          <w:rFonts w:eastAsia="?????? Pro W3"/>
          <w:lang w:val="en-GB"/>
        </w:rPr>
        <w:fldChar w:fldCharType="separate"/>
      </w:r>
      <w:r>
        <w:rPr>
          <w:rFonts w:eastAsia="?????? Pro W3"/>
          <w:noProof/>
          <w:lang w:val="en-GB"/>
        </w:rPr>
        <w:t>[</w:t>
      </w:r>
      <w:r w:rsidR="00B01E80">
        <w:fldChar w:fldCharType="begin"/>
      </w:r>
      <w:r w:rsidR="00B01E80" w:rsidRPr="00B01E80">
        <w:rPr>
          <w:lang w:val="en-GB"/>
        </w:rPr>
        <w:instrText xml:space="preserve"> HYPE</w:instrText>
      </w:r>
      <w:r w:rsidR="00B01E80" w:rsidRPr="00B01E80">
        <w:rPr>
          <w:lang w:val="en-GB"/>
        </w:rPr>
        <w:instrText xml:space="preserve">RLINK \l "_ENREF_1" \o "Christensen, 2012 #2024" </w:instrText>
      </w:r>
      <w:r w:rsidR="00B01E80">
        <w:fldChar w:fldCharType="separate"/>
      </w:r>
      <w:r w:rsidR="0028194E">
        <w:rPr>
          <w:rFonts w:eastAsia="?????? Pro W3"/>
          <w:noProof/>
          <w:lang w:val="en-GB"/>
        </w:rPr>
        <w:t>1</w:t>
      </w:r>
      <w:r w:rsidR="00B01E80">
        <w:rPr>
          <w:rFonts w:eastAsia="?????? Pro W3"/>
          <w:noProof/>
          <w:lang w:val="en-GB"/>
        </w:rPr>
        <w:fldChar w:fldCharType="end"/>
      </w:r>
      <w:r>
        <w:rPr>
          <w:rFonts w:eastAsia="?????? Pro W3"/>
          <w:noProof/>
          <w:lang w:val="en-GB"/>
        </w:rPr>
        <w:t>]</w:t>
      </w:r>
      <w:r w:rsidR="00743B78">
        <w:rPr>
          <w:rFonts w:eastAsia="?????? Pro W3"/>
          <w:lang w:val="en-GB"/>
        </w:rPr>
        <w:fldChar w:fldCharType="end"/>
      </w:r>
      <w:r w:rsidRPr="00653011">
        <w:rPr>
          <w:rFonts w:eastAsia="?????? Pro W3"/>
          <w:lang w:val="en-GB"/>
        </w:rPr>
        <w:t>.</w:t>
      </w:r>
      <w:r>
        <w:rPr>
          <w:rFonts w:eastAsia="?????? Pro W3"/>
          <w:lang w:val="en-GB"/>
        </w:rPr>
        <w:t xml:space="preserve"> Stimulated by this excellent report, w</w:t>
      </w:r>
      <w:r w:rsidRPr="00653011">
        <w:rPr>
          <w:rFonts w:eastAsia="?????? Pro W3"/>
          <w:lang w:val="en-GB"/>
        </w:rPr>
        <w:t xml:space="preserve">e </w:t>
      </w:r>
      <w:r>
        <w:rPr>
          <w:rFonts w:eastAsia="?????? Pro W3"/>
          <w:lang w:val="en-GB"/>
        </w:rPr>
        <w:t>present the results of an investigator-initiated, non-sponsored diagnostic</w:t>
      </w:r>
      <w:r w:rsidRPr="00653011">
        <w:rPr>
          <w:rFonts w:eastAsia="?????? Pro W3"/>
          <w:lang w:val="en-GB"/>
        </w:rPr>
        <w:t xml:space="preserve"> study investigat</w:t>
      </w:r>
      <w:r>
        <w:rPr>
          <w:rFonts w:eastAsia="?????? Pro W3"/>
          <w:lang w:val="en-GB"/>
        </w:rPr>
        <w:t>ing</w:t>
      </w:r>
      <w:r w:rsidRPr="00653011">
        <w:rPr>
          <w:rFonts w:eastAsia="?????? Pro W3"/>
          <w:lang w:val="en-GB"/>
        </w:rPr>
        <w:t xml:space="preserve"> the </w:t>
      </w:r>
      <w:r>
        <w:rPr>
          <w:rFonts w:eastAsia="?????? Pro W3"/>
          <w:lang w:val="en-GB"/>
        </w:rPr>
        <w:t>concordance</w:t>
      </w:r>
      <w:r w:rsidRPr="00653011">
        <w:rPr>
          <w:rFonts w:eastAsia="?????? Pro W3"/>
          <w:lang w:val="en-GB"/>
        </w:rPr>
        <w:t xml:space="preserve"> of </w:t>
      </w:r>
      <w:r>
        <w:rPr>
          <w:rFonts w:eastAsia="?????? Pro W3"/>
          <w:lang w:val="en-GB"/>
        </w:rPr>
        <w:t xml:space="preserve">INR values determined by patients using </w:t>
      </w:r>
      <w:r w:rsidR="0047450C">
        <w:rPr>
          <w:rFonts w:eastAsia="?????? Pro W3"/>
          <w:lang w:val="en-GB"/>
        </w:rPr>
        <w:t xml:space="preserve">the </w:t>
      </w:r>
      <w:r>
        <w:rPr>
          <w:rFonts w:eastAsia="?????? Pro W3"/>
          <w:lang w:val="en-GB"/>
        </w:rPr>
        <w:t>POCT</w:t>
      </w:r>
      <w:r w:rsidRPr="00653011">
        <w:rPr>
          <w:rFonts w:eastAsia="?????? Pro W3"/>
          <w:lang w:val="en-GB"/>
        </w:rPr>
        <w:t xml:space="preserve"> coagulometer CoaguChek XS</w:t>
      </w:r>
      <w:r>
        <w:rPr>
          <w:rFonts w:eastAsia="?????? Pro W3"/>
          <w:lang w:val="en-GB"/>
        </w:rPr>
        <w:t>®</w:t>
      </w:r>
      <w:r w:rsidRPr="00653011">
        <w:rPr>
          <w:rFonts w:eastAsia="?????? Pro W3"/>
          <w:lang w:val="en-GB"/>
        </w:rPr>
        <w:t xml:space="preserve"> (Roche Diagnostics, Basel, Switzerland) </w:t>
      </w:r>
      <w:r>
        <w:rPr>
          <w:rFonts w:eastAsia="?????? Pro W3"/>
          <w:lang w:val="en-GB"/>
        </w:rPr>
        <w:t>and determined by certified laboratories using an established reference method</w:t>
      </w:r>
      <w:r w:rsidRPr="00653011">
        <w:rPr>
          <w:rFonts w:eastAsia="?????? Pro W3"/>
          <w:lang w:val="en-GB"/>
        </w:rPr>
        <w:t xml:space="preserve">. </w:t>
      </w:r>
    </w:p>
    <w:p w14:paraId="5FD84919" w14:textId="77777777" w:rsidR="00281E07" w:rsidRDefault="008809B5" w:rsidP="006D3F12">
      <w:pPr>
        <w:pStyle w:val="paperStandartText"/>
        <w:spacing w:line="480" w:lineRule="auto"/>
        <w:rPr>
          <w:rFonts w:eastAsia="?????? Pro W3"/>
          <w:lang w:val="en-GB"/>
        </w:rPr>
      </w:pPr>
      <w:r>
        <w:rPr>
          <w:rFonts w:eastAsia="?????? Pro W3"/>
          <w:lang w:val="en-GB"/>
        </w:rPr>
        <w:t>In this paper we defined precision as the extent of reproducibility of a test result</w:t>
      </w:r>
      <w:r w:rsidR="00332C10">
        <w:rPr>
          <w:rFonts w:eastAsia="?????? Pro W3"/>
          <w:lang w:val="en-GB"/>
        </w:rPr>
        <w:t xml:space="preserve"> (influenced by</w:t>
      </w:r>
      <w:r w:rsidR="00F11EC5">
        <w:rPr>
          <w:rFonts w:eastAsia="?????? Pro W3"/>
          <w:lang w:val="en-GB"/>
        </w:rPr>
        <w:t xml:space="preserve"> analytical precision,</w:t>
      </w:r>
      <w:r w:rsidR="00332C10">
        <w:rPr>
          <w:rFonts w:eastAsia="?????? Pro W3"/>
          <w:lang w:val="en-GB"/>
        </w:rPr>
        <w:t xml:space="preserve"> biological variation and pre-analytical factors)</w:t>
      </w:r>
      <w:r>
        <w:rPr>
          <w:rFonts w:eastAsia="?????? Pro W3"/>
          <w:lang w:val="en-GB"/>
        </w:rPr>
        <w:t xml:space="preserve"> and accuracy as the extent of agreement between an index test and a reference test (analytical accuracy) or </w:t>
      </w:r>
      <w:r w:rsidR="006D3F12">
        <w:rPr>
          <w:rFonts w:eastAsia="?????? Pro W3"/>
          <w:lang w:val="en-GB"/>
        </w:rPr>
        <w:t xml:space="preserve">the </w:t>
      </w:r>
      <w:r>
        <w:rPr>
          <w:rFonts w:eastAsia="?????? Pro W3"/>
          <w:lang w:val="en-GB"/>
        </w:rPr>
        <w:t>true illness state</w:t>
      </w:r>
      <w:r w:rsidR="00F777A2">
        <w:rPr>
          <w:rFonts w:eastAsia="?????? Pro W3"/>
          <w:lang w:val="en-GB"/>
        </w:rPr>
        <w:t xml:space="preserve"> </w:t>
      </w:r>
      <w:r>
        <w:rPr>
          <w:rFonts w:eastAsia="?????? Pro W3"/>
          <w:lang w:val="en-GB"/>
        </w:rPr>
        <w:t>(diagnostic accuracy)</w:t>
      </w:r>
      <w:r w:rsidR="00191C24">
        <w:rPr>
          <w:rFonts w:eastAsia="?????? Pro W3"/>
          <w:lang w:val="en-GB"/>
        </w:rPr>
        <w:t xml:space="preserve"> </w:t>
      </w:r>
      <w:r w:rsidR="00743B78">
        <w:rPr>
          <w:rFonts w:eastAsia="?????? Pro W3"/>
          <w:lang w:val="en-GB"/>
        </w:rPr>
        <w:fldChar w:fldCharType="begin">
          <w:fldData xml:space="preserve">PEVuZE5vdGU+PENpdGU+PEF1dGhvcj5QcmljZTwvQXV0aG9yPjxZZWFyPjIwMDA8L1llYXI+PFJl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</w:fldData>
        </w:fldChar>
      </w:r>
      <w:r w:rsidR="00062363">
        <w:rPr>
          <w:rFonts w:eastAsia="?????? Pro W3"/>
          <w:lang w:val="en-GB"/>
        </w:rPr>
        <w:instrText xml:space="preserve"> ADDIN EN.CITE </w:instrText>
      </w:r>
      <w:r w:rsidR="00743B78">
        <w:rPr>
          <w:rFonts w:eastAsia="?????? Pro W3"/>
          <w:lang w:val="en-GB"/>
        </w:rPr>
        <w:fldChar w:fldCharType="begin">
          <w:fldData xml:space="preserve">PEVuZE5vdGU+PENpdGU+PEF1dGhvcj5QcmljZTwvQXV0aG9yPjxZZWFyPjIwMDA8L1llYXI+PFJl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</w:fldData>
        </w:fldChar>
      </w:r>
      <w:r w:rsidR="00062363">
        <w:rPr>
          <w:rFonts w:eastAsia="?????? Pro W3"/>
          <w:lang w:val="en-GB"/>
        </w:rPr>
        <w:instrText xml:space="preserve"> ADDIN EN.CITE.DATA </w:instrText>
      </w:r>
      <w:r w:rsidR="00743B78">
        <w:rPr>
          <w:rFonts w:eastAsia="?????? Pro W3"/>
          <w:lang w:val="en-GB"/>
        </w:rPr>
      </w:r>
      <w:r w:rsidR="00743B78">
        <w:rPr>
          <w:rFonts w:eastAsia="?????? Pro W3"/>
          <w:lang w:val="en-GB"/>
        </w:rPr>
        <w:fldChar w:fldCharType="end"/>
      </w:r>
      <w:r w:rsidR="00743B78">
        <w:rPr>
          <w:rFonts w:eastAsia="?????? Pro W3"/>
          <w:lang w:val="en-GB"/>
        </w:rPr>
      </w:r>
      <w:r w:rsidR="00743B78">
        <w:rPr>
          <w:rFonts w:eastAsia="?????? Pro W3"/>
          <w:lang w:val="en-GB"/>
        </w:rPr>
        <w:fldChar w:fldCharType="separate"/>
      </w:r>
      <w:r w:rsidR="00062363">
        <w:rPr>
          <w:rFonts w:eastAsia="?????? Pro W3"/>
          <w:noProof/>
          <w:lang w:val="en-GB"/>
        </w:rPr>
        <w:t>[</w:t>
      </w:r>
      <w:r w:rsidR="00B01E80">
        <w:fldChar w:fldCharType="begin"/>
      </w:r>
      <w:r w:rsidR="00B01E80" w:rsidRPr="00B01E80">
        <w:rPr>
          <w:lang w:val="fr-CH"/>
        </w:rPr>
        <w:instrText xml:space="preserve"> HYPERLINK \l "_ENREF_1" \o "Christensen, 2012 #2024" </w:instrText>
      </w:r>
      <w:r w:rsidR="00B01E80">
        <w:fldChar w:fldCharType="separate"/>
      </w:r>
      <w:r w:rsidR="0028194E">
        <w:rPr>
          <w:rFonts w:eastAsia="?????? Pro W3"/>
          <w:noProof/>
          <w:lang w:val="en-GB"/>
        </w:rPr>
        <w:t>1-4</w:t>
      </w:r>
      <w:r w:rsidR="00B01E80">
        <w:rPr>
          <w:rFonts w:eastAsia="?????? Pro W3"/>
          <w:noProof/>
          <w:lang w:val="en-GB"/>
        </w:rPr>
        <w:fldChar w:fldCharType="end"/>
      </w:r>
      <w:r w:rsidR="00062363">
        <w:rPr>
          <w:rFonts w:eastAsia="?????? Pro W3"/>
          <w:noProof/>
          <w:lang w:val="en-GB"/>
        </w:rPr>
        <w:t>]</w:t>
      </w:r>
      <w:r w:rsidR="00743B78">
        <w:rPr>
          <w:rFonts w:eastAsia="?????? Pro W3"/>
          <w:lang w:val="en-GB"/>
        </w:rPr>
        <w:fldChar w:fldCharType="end"/>
      </w:r>
      <w:r w:rsidR="001D44C9">
        <w:rPr>
          <w:rFonts w:eastAsia="?????? Pro W3"/>
          <w:lang w:val="en-GB"/>
        </w:rPr>
        <w:t>.</w:t>
      </w:r>
      <w:r w:rsidR="002221A4">
        <w:rPr>
          <w:rFonts w:eastAsia="?????? Pro W3"/>
          <w:lang w:val="en-GB"/>
        </w:rPr>
        <w:t xml:space="preserve"> </w:t>
      </w:r>
      <w:r w:rsidR="006D3F12">
        <w:rPr>
          <w:rFonts w:eastAsia="?????? Pro W3"/>
          <w:lang w:val="en-GB"/>
        </w:rPr>
        <w:t xml:space="preserve">To assess whether </w:t>
      </w:r>
      <w:r w:rsidR="00120FDD">
        <w:rPr>
          <w:rFonts w:eastAsia="?????? Pro W3"/>
          <w:lang w:val="en-GB"/>
        </w:rPr>
        <w:t>diagnostic</w:t>
      </w:r>
      <w:r w:rsidR="006D3F12">
        <w:rPr>
          <w:rFonts w:eastAsia="?????? Pro W3"/>
          <w:lang w:val="en-GB"/>
        </w:rPr>
        <w:t xml:space="preserve"> accuracy was sufficient, we applied the trade-offs </w:t>
      </w:r>
      <w:r w:rsidR="00120FDD">
        <w:rPr>
          <w:rFonts w:eastAsia="?????? Pro W3"/>
          <w:lang w:val="en-GB"/>
        </w:rPr>
        <w:t>proposed</w:t>
      </w:r>
      <w:r w:rsidR="006D3F12">
        <w:rPr>
          <w:rFonts w:eastAsia="?????? Pro W3"/>
          <w:lang w:val="en-GB"/>
        </w:rPr>
        <w:t xml:space="preserve"> earlier </w:t>
      </w:r>
      <w:r w:rsidR="00743B78">
        <w:rPr>
          <w:rFonts w:eastAsia="?????? Pro W3"/>
          <w:lang w:val="en-GB"/>
        </w:rPr>
        <w:fldChar w:fldCharType="begin">
          <w:fldData xml:space="preserve">PEVuZE5vdGU+PENpdGU+PEF1dGhvcj5DaHJpc3RlbnNlbjwvQXV0aG9yPjxZZWFyPjIwMTI8L1ll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=
</w:fldData>
        </w:fldChar>
      </w:r>
      <w:r w:rsidR="0028194E">
        <w:rPr>
          <w:rFonts w:eastAsia="?????? Pro W3"/>
          <w:lang w:val="en-GB"/>
        </w:rPr>
        <w:instrText xml:space="preserve"> ADDIN EN.CITE </w:instrText>
      </w:r>
      <w:r w:rsidR="00743B78">
        <w:rPr>
          <w:rFonts w:eastAsia="?????? Pro W3"/>
          <w:lang w:val="en-GB"/>
        </w:rPr>
        <w:fldChar w:fldCharType="begin">
          <w:fldData xml:space="preserve">PEVuZE5vdGU+PENpdGU+PEF1dGhvcj5DaHJpc3RlbnNlbjwvQXV0aG9yPjxZZWFyPjIwMTI8L1ll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=
</w:fldData>
        </w:fldChar>
      </w:r>
      <w:r w:rsidR="0028194E">
        <w:rPr>
          <w:rFonts w:eastAsia="?????? Pro W3"/>
          <w:lang w:val="en-GB"/>
        </w:rPr>
        <w:instrText xml:space="preserve"> ADDIN EN.CITE.DATA </w:instrText>
      </w:r>
      <w:r w:rsidR="00743B78">
        <w:rPr>
          <w:rFonts w:eastAsia="?????? Pro W3"/>
          <w:lang w:val="en-GB"/>
        </w:rPr>
      </w:r>
      <w:r w:rsidR="00743B78">
        <w:rPr>
          <w:rFonts w:eastAsia="?????? Pro W3"/>
          <w:lang w:val="en-GB"/>
        </w:rPr>
        <w:fldChar w:fldCharType="end"/>
      </w:r>
      <w:r w:rsidR="00743B78">
        <w:rPr>
          <w:rFonts w:eastAsia="?????? Pro W3"/>
          <w:lang w:val="en-GB"/>
        </w:rPr>
      </w:r>
      <w:r w:rsidR="00743B78">
        <w:rPr>
          <w:rFonts w:eastAsia="?????? Pro W3"/>
          <w:lang w:val="en-GB"/>
        </w:rPr>
        <w:fldChar w:fldCharType="separate"/>
      </w:r>
      <w:r w:rsidR="0028194E">
        <w:rPr>
          <w:rFonts w:eastAsia="?????? Pro W3"/>
          <w:noProof/>
          <w:lang w:val="en-GB"/>
        </w:rPr>
        <w:t>[</w:t>
      </w:r>
      <w:r w:rsidR="00B01E80">
        <w:fldChar w:fldCharType="begin"/>
      </w:r>
      <w:r w:rsidR="00B01E80" w:rsidRPr="00B01E80">
        <w:rPr>
          <w:lang w:val="fr-CH"/>
        </w:rPr>
        <w:instrText xml:space="preserve"> HYPERLINK \l "_ENREF_1" \o "Christensen, 2012 #2024" </w:instrText>
      </w:r>
      <w:r w:rsidR="00B01E80">
        <w:fldChar w:fldCharType="separate"/>
      </w:r>
      <w:r w:rsidR="0028194E">
        <w:rPr>
          <w:rFonts w:eastAsia="?????? Pro W3"/>
          <w:noProof/>
          <w:lang w:val="en-GB"/>
        </w:rPr>
        <w:t>1</w:t>
      </w:r>
      <w:r w:rsidR="00B01E80">
        <w:rPr>
          <w:rFonts w:eastAsia="?????? Pro W3"/>
          <w:noProof/>
          <w:lang w:val="en-GB"/>
        </w:rPr>
        <w:fldChar w:fldCharType="end"/>
      </w:r>
      <w:r w:rsidR="0028194E">
        <w:rPr>
          <w:rFonts w:eastAsia="?????? Pro W3"/>
          <w:noProof/>
          <w:lang w:val="en-GB"/>
        </w:rPr>
        <w:t xml:space="preserve">, </w:t>
      </w:r>
      <w:r w:rsidR="00B01E80">
        <w:fldChar w:fldCharType="begin"/>
      </w:r>
      <w:r w:rsidR="00B01E80" w:rsidRPr="00B01E80">
        <w:rPr>
          <w:lang w:val="fr-CH"/>
        </w:rPr>
        <w:instrText xml:space="preserve"> HYPERLINK \l "_ENREF_5" \o "Anderson, 1993 #2045" </w:instrText>
      </w:r>
      <w:r w:rsidR="00B01E80">
        <w:fldChar w:fldCharType="separate"/>
      </w:r>
      <w:r w:rsidR="0028194E">
        <w:rPr>
          <w:rFonts w:eastAsia="?????? Pro W3"/>
          <w:noProof/>
          <w:lang w:val="en-GB"/>
        </w:rPr>
        <w:t>5</w:t>
      </w:r>
      <w:r w:rsidR="00B01E80">
        <w:rPr>
          <w:rFonts w:eastAsia="?????? Pro W3"/>
          <w:noProof/>
          <w:lang w:val="en-GB"/>
        </w:rPr>
        <w:fldChar w:fldCharType="end"/>
      </w:r>
      <w:r w:rsidR="0028194E">
        <w:rPr>
          <w:rFonts w:eastAsia="?????? Pro W3"/>
          <w:noProof/>
          <w:lang w:val="en-GB"/>
        </w:rPr>
        <w:t>]</w:t>
      </w:r>
      <w:r w:rsidR="00743B78">
        <w:rPr>
          <w:rFonts w:eastAsia="?????? Pro W3"/>
          <w:lang w:val="en-GB"/>
        </w:rPr>
        <w:fldChar w:fldCharType="end"/>
      </w:r>
      <w:r w:rsidR="00F219BC">
        <w:rPr>
          <w:rFonts w:eastAsia="?????? Pro W3"/>
          <w:lang w:val="en-GB"/>
        </w:rPr>
        <w:t xml:space="preserve">. </w:t>
      </w:r>
    </w:p>
    <w:p w14:paraId="077931DB" w14:textId="77777777" w:rsidR="00891762" w:rsidRDefault="00891762" w:rsidP="007279A5">
      <w:pPr>
        <w:pStyle w:val="paperStandartText"/>
        <w:spacing w:line="480" w:lineRule="auto"/>
        <w:rPr>
          <w:lang w:val="en-GB"/>
        </w:rPr>
      </w:pPr>
      <w:r>
        <w:rPr>
          <w:rFonts w:eastAsia="?????? Pro W3"/>
          <w:lang w:val="en-GB"/>
        </w:rPr>
        <w:t>We analysed data of all p</w:t>
      </w:r>
      <w:r w:rsidRPr="00653011">
        <w:rPr>
          <w:rFonts w:eastAsia="?????? Pro W3"/>
          <w:lang w:val="en-GB"/>
        </w:rPr>
        <w:t xml:space="preserve">atients </w:t>
      </w:r>
      <w:r>
        <w:rPr>
          <w:rFonts w:eastAsia="?????? Pro W3"/>
          <w:lang w:val="en-GB"/>
        </w:rPr>
        <w:t>who had received training</w:t>
      </w:r>
      <w:r w:rsidRPr="00653011">
        <w:rPr>
          <w:rFonts w:eastAsia="?????? Pro W3"/>
          <w:lang w:val="en-GB"/>
        </w:rPr>
        <w:t xml:space="preserve"> </w:t>
      </w:r>
      <w:r>
        <w:rPr>
          <w:rFonts w:eastAsia="?????? Pro W3"/>
          <w:lang w:val="en-GB"/>
        </w:rPr>
        <w:t>and were performing patient self-management (</w:t>
      </w:r>
      <w:r w:rsidRPr="00653011">
        <w:rPr>
          <w:rFonts w:eastAsia="?????? Pro W3"/>
          <w:lang w:val="en-GB"/>
        </w:rPr>
        <w:t>PSM</w:t>
      </w:r>
      <w:r>
        <w:rPr>
          <w:rFonts w:eastAsia="?????? Pro W3"/>
          <w:lang w:val="en-GB"/>
        </w:rPr>
        <w:t>)</w:t>
      </w:r>
      <w:r w:rsidRPr="00653011">
        <w:rPr>
          <w:rFonts w:eastAsia="?????? Pro W3"/>
          <w:lang w:val="en-GB"/>
        </w:rPr>
        <w:t xml:space="preserve"> with</w:t>
      </w:r>
      <w:r>
        <w:rPr>
          <w:rFonts w:eastAsia="?????? Pro W3"/>
          <w:lang w:val="en-GB"/>
        </w:rPr>
        <w:t>in the</w:t>
      </w:r>
      <w:r w:rsidRPr="00653011">
        <w:rPr>
          <w:rFonts w:eastAsia="?????? Pro W3"/>
          <w:lang w:val="en-GB"/>
        </w:rPr>
        <w:t xml:space="preserve"> "Coagulationcare"</w:t>
      </w:r>
      <w:r>
        <w:rPr>
          <w:rFonts w:eastAsia="?????? Pro W3"/>
          <w:lang w:val="en-GB"/>
        </w:rPr>
        <w:t xml:space="preserve"> initiative</w:t>
      </w:r>
      <w:r w:rsidRPr="00653011">
        <w:rPr>
          <w:rFonts w:eastAsia="?????? Pro W3"/>
          <w:lang w:val="en-GB"/>
        </w:rPr>
        <w:t xml:space="preserve"> in Switzerland between 2006 and 20</w:t>
      </w:r>
      <w:r>
        <w:rPr>
          <w:rFonts w:eastAsia="?????? Pro W3"/>
          <w:lang w:val="en-GB"/>
        </w:rPr>
        <w:t>09 (</w:t>
      </w:r>
      <w:r w:rsidRPr="00653011">
        <w:rPr>
          <w:rFonts w:eastAsia="?????? Pro W3"/>
          <w:lang w:val="en-GB"/>
        </w:rPr>
        <w:t>about 90% of PSM patients in Switzerland</w:t>
      </w:r>
      <w:r>
        <w:rPr>
          <w:rFonts w:eastAsia="?????? Pro W3"/>
          <w:lang w:val="en-GB"/>
        </w:rPr>
        <w:t xml:space="preserve">) </w:t>
      </w:r>
      <w:r w:rsidR="00743B78">
        <w:rPr>
          <w:rFonts w:eastAsia="?????? Pro W3"/>
          <w:lang w:val="en-GB"/>
        </w:rPr>
        <w:fldChar w:fldCharType="begin">
          <w:fldData xml:space="preserve">PEVuZE5vdGU+PENpdGU+PEF1dGhvcj5OYWdsZXI8L0F1dGhvcj48WWVhcj4yMDEyPC9ZZWFyPjxS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</w:fldData>
        </w:fldChar>
      </w:r>
      <w:r w:rsidR="0028194E">
        <w:rPr>
          <w:rFonts w:eastAsia="?????? Pro W3"/>
          <w:lang w:val="en-GB"/>
        </w:rPr>
        <w:instrText xml:space="preserve"> ADDIN EN.CITE </w:instrText>
      </w:r>
      <w:r w:rsidR="00743B78">
        <w:rPr>
          <w:rFonts w:eastAsia="?????? Pro W3"/>
          <w:lang w:val="en-GB"/>
        </w:rPr>
        <w:fldChar w:fldCharType="begin">
          <w:fldData xml:space="preserve">PEVuZE5vdGU+PENpdGU+PEF1dGhvcj5OYWdsZXI8L0F1dGhvcj48WWVhcj4yMDEyPC9ZZWFyPjxS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</w:fldData>
        </w:fldChar>
      </w:r>
      <w:r w:rsidR="0028194E">
        <w:rPr>
          <w:rFonts w:eastAsia="?????? Pro W3"/>
          <w:lang w:val="en-GB"/>
        </w:rPr>
        <w:instrText xml:space="preserve"> ADDIN EN.CITE.DATA </w:instrText>
      </w:r>
      <w:r w:rsidR="00743B78">
        <w:rPr>
          <w:rFonts w:eastAsia="?????? Pro W3"/>
          <w:lang w:val="en-GB"/>
        </w:rPr>
      </w:r>
      <w:r w:rsidR="00743B78">
        <w:rPr>
          <w:rFonts w:eastAsia="?????? Pro W3"/>
          <w:lang w:val="en-GB"/>
        </w:rPr>
        <w:fldChar w:fldCharType="end"/>
      </w:r>
      <w:r w:rsidR="00743B78">
        <w:rPr>
          <w:rFonts w:eastAsia="?????? Pro W3"/>
          <w:lang w:val="en-GB"/>
        </w:rPr>
      </w:r>
      <w:r w:rsidR="00743B78">
        <w:rPr>
          <w:rFonts w:eastAsia="?????? Pro W3"/>
          <w:lang w:val="en-GB"/>
        </w:rPr>
        <w:fldChar w:fldCharType="separate"/>
      </w:r>
      <w:r w:rsidR="0028194E">
        <w:rPr>
          <w:rFonts w:eastAsia="?????? Pro W3"/>
          <w:noProof/>
          <w:lang w:val="en-GB"/>
        </w:rPr>
        <w:t>[</w:t>
      </w:r>
      <w:hyperlink w:anchor="_ENREF_6" w:tooltip="Nagler, 2012 #2049" w:history="1">
        <w:r w:rsidR="0028194E">
          <w:rPr>
            <w:rFonts w:eastAsia="?????? Pro W3"/>
            <w:noProof/>
            <w:lang w:val="en-GB"/>
          </w:rPr>
          <w:t>6</w:t>
        </w:r>
      </w:hyperlink>
      <w:r w:rsidR="0028194E">
        <w:rPr>
          <w:rFonts w:eastAsia="?????? Pro W3"/>
          <w:noProof/>
          <w:lang w:val="en-GB"/>
        </w:rPr>
        <w:t xml:space="preserve">, </w:t>
      </w:r>
      <w:hyperlink w:anchor="_ENREF_7" w:tooltip="Fritschi, 2007 #571" w:history="1">
        <w:r w:rsidR="0028194E">
          <w:rPr>
            <w:rFonts w:eastAsia="?????? Pro W3"/>
            <w:noProof/>
            <w:lang w:val="en-GB"/>
          </w:rPr>
          <w:t>7</w:t>
        </w:r>
      </w:hyperlink>
      <w:r w:rsidR="0028194E">
        <w:rPr>
          <w:rFonts w:eastAsia="?????? Pro W3"/>
          <w:noProof/>
          <w:lang w:val="en-GB"/>
        </w:rPr>
        <w:t>]</w:t>
      </w:r>
      <w:r w:rsidR="00743B78">
        <w:rPr>
          <w:rFonts w:eastAsia="?????? Pro W3"/>
          <w:lang w:val="en-GB"/>
        </w:rPr>
        <w:fldChar w:fldCharType="end"/>
      </w:r>
      <w:r w:rsidRPr="004B7229">
        <w:rPr>
          <w:rFonts w:eastAsia="?????? Pro W3"/>
          <w:lang w:val="en-GB"/>
        </w:rPr>
        <w:t>.</w:t>
      </w:r>
      <w:r w:rsidRPr="00653011">
        <w:rPr>
          <w:rFonts w:eastAsia="?????? Pro W3"/>
          <w:lang w:val="en-GB"/>
        </w:rPr>
        <w:t xml:space="preserve"> </w:t>
      </w:r>
      <w:r>
        <w:rPr>
          <w:rFonts w:eastAsia="?????? Pro W3"/>
          <w:lang w:val="en-GB"/>
        </w:rPr>
        <w:t xml:space="preserve">At </w:t>
      </w:r>
      <w:r w:rsidRPr="00653011">
        <w:rPr>
          <w:rFonts w:eastAsia="?????? Pro W3"/>
          <w:lang w:val="en-GB"/>
        </w:rPr>
        <w:t xml:space="preserve">the check-up visit </w:t>
      </w:r>
      <w:r w:rsidR="005418C1">
        <w:rPr>
          <w:rFonts w:eastAsia="?????? Pro W3"/>
          <w:lang w:val="en-GB"/>
        </w:rPr>
        <w:t>one</w:t>
      </w:r>
      <w:r w:rsidRPr="00653011">
        <w:rPr>
          <w:rFonts w:eastAsia="?????? Pro W3"/>
          <w:lang w:val="en-GB"/>
        </w:rPr>
        <w:t xml:space="preserve"> </w:t>
      </w:r>
      <w:r w:rsidR="005418C1">
        <w:rPr>
          <w:rFonts w:eastAsia="?????? Pro W3"/>
          <w:lang w:val="en-GB"/>
        </w:rPr>
        <w:t>to thre</w:t>
      </w:r>
      <w:r w:rsidR="00F10D3E">
        <w:rPr>
          <w:rFonts w:eastAsia="?????? Pro W3"/>
          <w:lang w:val="en-GB"/>
        </w:rPr>
        <w:t>e</w:t>
      </w:r>
      <w:r w:rsidR="005418C1">
        <w:rPr>
          <w:rFonts w:eastAsia="?????? Pro W3"/>
          <w:lang w:val="en-GB"/>
        </w:rPr>
        <w:t xml:space="preserve"> months </w:t>
      </w:r>
      <w:r w:rsidRPr="00653011">
        <w:rPr>
          <w:rFonts w:eastAsia="?????? Pro W3"/>
          <w:lang w:val="en-GB"/>
        </w:rPr>
        <w:t xml:space="preserve">after </w:t>
      </w:r>
      <w:r>
        <w:rPr>
          <w:rFonts w:eastAsia="?????? Pro W3"/>
          <w:lang w:val="en-GB"/>
        </w:rPr>
        <w:t xml:space="preserve">the </w:t>
      </w:r>
      <w:r w:rsidRPr="00653011">
        <w:rPr>
          <w:rFonts w:eastAsia="?????? Pro W3"/>
          <w:lang w:val="en-GB"/>
        </w:rPr>
        <w:t>PSM training</w:t>
      </w:r>
      <w:r>
        <w:rPr>
          <w:rFonts w:eastAsia="?????? Pro W3"/>
          <w:lang w:val="en-GB"/>
        </w:rPr>
        <w:t>, p</w:t>
      </w:r>
      <w:r w:rsidRPr="00653011">
        <w:rPr>
          <w:rFonts w:eastAsia="?????? Pro W3"/>
          <w:lang w:val="en-GB"/>
        </w:rPr>
        <w:t xml:space="preserve">atients tested their </w:t>
      </w:r>
      <w:r>
        <w:rPr>
          <w:rFonts w:eastAsia="?????? Pro W3"/>
          <w:lang w:val="en-GB"/>
        </w:rPr>
        <w:t xml:space="preserve">INR value themselves. Second, venous blood samples were taken within one hour and the prothrombin time was determined in the laboratory of each training centre (the tertiary care hospitals of Lucerne, Berne, Basel and Zurich), using a one-stage clotting assay </w:t>
      </w:r>
      <w:r>
        <w:rPr>
          <w:lang w:val="en-GB"/>
        </w:rPr>
        <w:t>employing the reagent Innovin</w:t>
      </w:r>
      <w:r>
        <w:rPr>
          <w:vertAlign w:val="superscript"/>
          <w:lang w:val="en-GB"/>
        </w:rPr>
        <w:t>®</w:t>
      </w:r>
      <w:r>
        <w:rPr>
          <w:lang w:val="en-GB"/>
        </w:rPr>
        <w:t xml:space="preserve"> </w:t>
      </w:r>
      <w:r w:rsidRPr="00653011">
        <w:rPr>
          <w:lang w:val="en-GB"/>
        </w:rPr>
        <w:t>(Siemens Healthcare Diagnostics AG, Zurich, Switzerland</w:t>
      </w:r>
      <w:r>
        <w:rPr>
          <w:lang w:val="en-GB"/>
        </w:rPr>
        <w:t xml:space="preserve">; ISI </w:t>
      </w:r>
      <w:r w:rsidRPr="00FB3919">
        <w:rPr>
          <w:lang w:val="en-GB"/>
        </w:rPr>
        <w:t>0.96—0.99</w:t>
      </w:r>
      <w:r w:rsidRPr="00653011">
        <w:rPr>
          <w:lang w:val="en-GB"/>
        </w:rPr>
        <w:t>)</w:t>
      </w:r>
      <w:r>
        <w:rPr>
          <w:lang w:val="en-GB"/>
        </w:rPr>
        <w:t xml:space="preserve"> on STA-R</w:t>
      </w:r>
      <w:r>
        <w:rPr>
          <w:vertAlign w:val="superscript"/>
          <w:lang w:val="en-GB"/>
        </w:rPr>
        <w:t>®</w:t>
      </w:r>
      <w:r>
        <w:rPr>
          <w:lang w:val="en-GB"/>
        </w:rPr>
        <w:t xml:space="preserve"> coagulation analyser (Roche diagnostics AG, </w:t>
      </w:r>
      <w:proofErr w:type="spellStart"/>
      <w:r>
        <w:rPr>
          <w:lang w:val="en-GB"/>
        </w:rPr>
        <w:t>Rotkreuz</w:t>
      </w:r>
      <w:proofErr w:type="spellEnd"/>
      <w:r>
        <w:rPr>
          <w:lang w:val="en-GB"/>
        </w:rPr>
        <w:t>, Switzerland), BCS</w:t>
      </w:r>
      <w:r>
        <w:rPr>
          <w:vertAlign w:val="superscript"/>
          <w:lang w:val="en-GB"/>
        </w:rPr>
        <w:t>®</w:t>
      </w:r>
      <w:r>
        <w:rPr>
          <w:lang w:val="en-GB"/>
        </w:rPr>
        <w:t xml:space="preserve"> or BCS-XP® coagulation analyser (Siemens Healthcare Diagnostics AG, Zurich, Switzerland). Calibration to ISI standards was done with each batch of </w:t>
      </w:r>
      <w:r>
        <w:rPr>
          <w:lang w:val="en-GB"/>
        </w:rPr>
        <w:lastRenderedPageBreak/>
        <w:t>the Innovin</w:t>
      </w:r>
      <w:r>
        <w:rPr>
          <w:vertAlign w:val="superscript"/>
          <w:lang w:val="en-GB"/>
        </w:rPr>
        <w:t>®</w:t>
      </w:r>
      <w:r>
        <w:rPr>
          <w:lang w:val="en-GB"/>
        </w:rPr>
        <w:t xml:space="preserve"> reagent using the </w:t>
      </w:r>
      <w:proofErr w:type="spellStart"/>
      <w:r>
        <w:rPr>
          <w:lang w:val="en-GB"/>
        </w:rPr>
        <w:t>InnoCal</w:t>
      </w:r>
      <w:proofErr w:type="spellEnd"/>
      <w:r>
        <w:rPr>
          <w:lang w:val="en-GB"/>
        </w:rPr>
        <w:t xml:space="preserve"> Set (Siemens Healthcare Diagnostics AG, Zurich, Switzerland). Standard measures of agreement were used to examine the extent of concordance </w:t>
      </w:r>
      <w:r w:rsidR="00743B78">
        <w:rPr>
          <w:lang w:val="en-GB"/>
        </w:rPr>
        <w:fldChar w:fldCharType="begin">
          <w:fldData xml:space="preserve">PEVuZE5vdGU+PENpdGU+PEF1dGhvcj5BbmRlcnNvbjwvQXV0aG9yPjxZZWFyPjE5OTM8L1llYXI+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</w:fldData>
        </w:fldChar>
      </w:r>
      <w:r w:rsidR="0028194E">
        <w:rPr>
          <w:lang w:val="en-GB"/>
        </w:rPr>
        <w:instrText xml:space="preserve"> ADDIN EN.CITE </w:instrText>
      </w:r>
      <w:r w:rsidR="00743B78">
        <w:rPr>
          <w:lang w:val="en-GB"/>
        </w:rPr>
        <w:fldChar w:fldCharType="begin">
          <w:fldData xml:space="preserve">PEVuZE5vdGU+PENpdGU+PEF1dGhvcj5BbmRlcnNvbjwvQXV0aG9yPjxZZWFyPjE5OTM8L1llYXI+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</w:fldData>
        </w:fldChar>
      </w:r>
      <w:r w:rsidR="0028194E">
        <w:rPr>
          <w:lang w:val="en-GB"/>
        </w:rPr>
        <w:instrText xml:space="preserve"> ADDIN EN.CITE.DATA </w:instrText>
      </w:r>
      <w:r w:rsidR="00743B78">
        <w:rPr>
          <w:lang w:val="en-GB"/>
        </w:rPr>
      </w:r>
      <w:r w:rsidR="00743B78">
        <w:rPr>
          <w:lang w:val="en-GB"/>
        </w:rPr>
        <w:fldChar w:fldCharType="end"/>
      </w:r>
      <w:r w:rsidR="00743B78">
        <w:rPr>
          <w:lang w:val="en-GB"/>
        </w:rPr>
      </w:r>
      <w:r w:rsidR="00743B78">
        <w:rPr>
          <w:lang w:val="en-GB"/>
        </w:rPr>
        <w:fldChar w:fldCharType="separate"/>
      </w:r>
      <w:r w:rsidR="0028194E">
        <w:rPr>
          <w:noProof/>
          <w:lang w:val="en-GB"/>
        </w:rPr>
        <w:t>[</w:t>
      </w:r>
      <w:r w:rsidR="00B01E80">
        <w:fldChar w:fldCharType="begin"/>
      </w:r>
      <w:r w:rsidR="00B01E80" w:rsidRPr="00B01E80">
        <w:rPr>
          <w:lang w:val="fr-CH"/>
        </w:rPr>
        <w:instrText xml:space="preserve"> HYPERLINK \l "_ENREF_1" \o "Christensen, 2012 #2024" </w:instrText>
      </w:r>
      <w:r w:rsidR="00B01E80">
        <w:fldChar w:fldCharType="separate"/>
      </w:r>
      <w:r w:rsidR="0028194E">
        <w:rPr>
          <w:noProof/>
          <w:lang w:val="en-GB"/>
        </w:rPr>
        <w:t>1</w:t>
      </w:r>
      <w:r w:rsidR="00B01E80">
        <w:rPr>
          <w:noProof/>
          <w:lang w:val="en-GB"/>
        </w:rPr>
        <w:fldChar w:fldCharType="end"/>
      </w:r>
      <w:r w:rsidR="0028194E">
        <w:rPr>
          <w:noProof/>
          <w:lang w:val="en-GB"/>
        </w:rPr>
        <w:t xml:space="preserve">, </w:t>
      </w:r>
      <w:r w:rsidR="00B01E80">
        <w:fldChar w:fldCharType="begin"/>
      </w:r>
      <w:r w:rsidR="00B01E80" w:rsidRPr="00B01E80">
        <w:rPr>
          <w:lang w:val="fr-CH"/>
        </w:rPr>
        <w:instrText xml:space="preserve"> HYPERLINK \l "_ENREF_5" \o "Anderson, 1993 #2045" </w:instrText>
      </w:r>
      <w:r w:rsidR="00B01E80">
        <w:fldChar w:fldCharType="separate"/>
      </w:r>
      <w:r w:rsidR="0028194E">
        <w:rPr>
          <w:noProof/>
          <w:lang w:val="en-GB"/>
        </w:rPr>
        <w:t>5</w:t>
      </w:r>
      <w:r w:rsidR="00B01E80">
        <w:rPr>
          <w:noProof/>
          <w:lang w:val="en-GB"/>
        </w:rPr>
        <w:fldChar w:fldCharType="end"/>
      </w:r>
      <w:r w:rsidR="0028194E">
        <w:rPr>
          <w:noProof/>
          <w:lang w:val="en-GB"/>
        </w:rPr>
        <w:t xml:space="preserve">, </w:t>
      </w:r>
      <w:r w:rsidR="00B01E80">
        <w:fldChar w:fldCharType="begin"/>
      </w:r>
      <w:r w:rsidR="00B01E80" w:rsidRPr="00B01E80">
        <w:rPr>
          <w:lang w:val="fr-CH"/>
        </w:rPr>
        <w:instrText xml:space="preserve"> HYPERLINK \l "_ENREF_8" \</w:instrText>
      </w:r>
      <w:r w:rsidR="00B01E80" w:rsidRPr="00B01E80">
        <w:rPr>
          <w:lang w:val="fr-CH"/>
        </w:rPr>
        <w:instrText xml:space="preserve">o "Douketis, 1998 #2047" </w:instrText>
      </w:r>
      <w:r w:rsidR="00B01E80">
        <w:fldChar w:fldCharType="separate"/>
      </w:r>
      <w:r w:rsidR="0028194E">
        <w:rPr>
          <w:noProof/>
          <w:lang w:val="en-GB"/>
        </w:rPr>
        <w:t>8</w:t>
      </w:r>
      <w:r w:rsidR="00B01E80">
        <w:rPr>
          <w:noProof/>
          <w:lang w:val="en-GB"/>
        </w:rPr>
        <w:fldChar w:fldCharType="end"/>
      </w:r>
      <w:r w:rsidR="0028194E">
        <w:rPr>
          <w:noProof/>
          <w:lang w:val="en-GB"/>
        </w:rPr>
        <w:t>]</w:t>
      </w:r>
      <w:r w:rsidR="00743B78">
        <w:rPr>
          <w:lang w:val="en-GB"/>
        </w:rPr>
        <w:fldChar w:fldCharType="end"/>
      </w:r>
      <w:r>
        <w:rPr>
          <w:lang w:val="en-GB"/>
        </w:rPr>
        <w:t>. Statistical analysis was</w:t>
      </w:r>
      <w:r w:rsidRPr="008B52D7">
        <w:rPr>
          <w:lang w:val="en-GB"/>
        </w:rPr>
        <w:t xml:space="preserve"> performed </w:t>
      </w:r>
      <w:r>
        <w:rPr>
          <w:lang w:val="en-GB"/>
        </w:rPr>
        <w:t>with the</w:t>
      </w:r>
      <w:r w:rsidRPr="008B52D7">
        <w:rPr>
          <w:lang w:val="en-GB"/>
        </w:rPr>
        <w:t xml:space="preserve"> MedCalc software (Version </w:t>
      </w:r>
      <w:r w:rsidR="00CA35C4">
        <w:rPr>
          <w:lang w:val="en-GB"/>
        </w:rPr>
        <w:t>12.2.1.0</w:t>
      </w:r>
      <w:r w:rsidRPr="008B52D7">
        <w:rPr>
          <w:lang w:val="en-GB"/>
        </w:rPr>
        <w:t>, Mariakerke, Belgium)</w:t>
      </w:r>
      <w:r>
        <w:rPr>
          <w:lang w:val="en-GB"/>
        </w:rPr>
        <w:t xml:space="preserve">. </w:t>
      </w:r>
    </w:p>
    <w:p w14:paraId="4F7A5601" w14:textId="77777777" w:rsidR="00891762" w:rsidRDefault="00891762" w:rsidP="00626B28">
      <w:pPr>
        <w:pStyle w:val="paperStandartText"/>
        <w:spacing w:line="480" w:lineRule="auto"/>
        <w:rPr>
          <w:lang w:val="en-GB"/>
        </w:rPr>
      </w:pPr>
      <w:r>
        <w:rPr>
          <w:lang w:val="en-GB"/>
        </w:rPr>
        <w:t>INR data on 534 out of 657 patients trained were available; 21 (3.2%) had not yet started PSM, and 102 (15.5%) did the check-up visit with the family physician.</w:t>
      </w:r>
      <w:r w:rsidRPr="00CB1A1A">
        <w:rPr>
          <w:lang w:val="en-GB"/>
        </w:rPr>
        <w:t xml:space="preserve"> </w:t>
      </w:r>
      <w:r>
        <w:rPr>
          <w:lang w:val="en-GB"/>
        </w:rPr>
        <w:t>M</w:t>
      </w:r>
      <w:r w:rsidRPr="00CB1A1A">
        <w:rPr>
          <w:lang w:val="en-GB"/>
        </w:rPr>
        <w:t>edian age was 54</w:t>
      </w:r>
      <w:r>
        <w:rPr>
          <w:lang w:val="en-GB"/>
        </w:rPr>
        <w:t>.1</w:t>
      </w:r>
      <w:r w:rsidRPr="00CB1A1A">
        <w:rPr>
          <w:lang w:val="en-GB"/>
        </w:rPr>
        <w:t xml:space="preserve"> years (range 16</w:t>
      </w:r>
      <w:r>
        <w:rPr>
          <w:lang w:val="en-GB"/>
        </w:rPr>
        <w:t>.2</w:t>
      </w:r>
      <w:r w:rsidRPr="00CB1A1A">
        <w:rPr>
          <w:lang w:val="en-GB"/>
        </w:rPr>
        <w:t xml:space="preserve"> – 85</w:t>
      </w:r>
      <w:r>
        <w:rPr>
          <w:lang w:val="en-GB"/>
        </w:rPr>
        <w:t>.1</w:t>
      </w:r>
      <w:r w:rsidRPr="00CB1A1A">
        <w:rPr>
          <w:lang w:val="en-GB"/>
        </w:rPr>
        <w:t>)</w:t>
      </w:r>
      <w:r>
        <w:rPr>
          <w:lang w:val="en-GB"/>
        </w:rPr>
        <w:t>,</w:t>
      </w:r>
      <w:r w:rsidRPr="00CB1A1A">
        <w:rPr>
          <w:lang w:val="en-GB"/>
        </w:rPr>
        <w:t xml:space="preserve"> </w:t>
      </w:r>
      <w:r>
        <w:rPr>
          <w:lang w:val="en-GB"/>
        </w:rPr>
        <w:t xml:space="preserve">and 169 were women (31.6%). </w:t>
      </w:r>
      <w:r w:rsidRPr="00CB1A1A">
        <w:rPr>
          <w:lang w:val="en-GB"/>
        </w:rPr>
        <w:t>Indications for</w:t>
      </w:r>
      <w:r>
        <w:rPr>
          <w:lang w:val="en-GB"/>
        </w:rPr>
        <w:t xml:space="preserve"> oral anticoagulation</w:t>
      </w:r>
      <w:r w:rsidRPr="00CB1A1A">
        <w:rPr>
          <w:lang w:val="en-GB"/>
        </w:rPr>
        <w:t xml:space="preserve"> </w:t>
      </w:r>
      <w:r>
        <w:rPr>
          <w:lang w:val="en-GB"/>
        </w:rPr>
        <w:t>(</w:t>
      </w:r>
      <w:r w:rsidRPr="00CB1A1A">
        <w:rPr>
          <w:lang w:val="en-GB"/>
        </w:rPr>
        <w:t>OAC</w:t>
      </w:r>
      <w:r>
        <w:rPr>
          <w:lang w:val="en-GB"/>
        </w:rPr>
        <w:t>;</w:t>
      </w:r>
      <w:r w:rsidRPr="00CB1A1A">
        <w:rPr>
          <w:lang w:val="en-GB"/>
        </w:rPr>
        <w:t xml:space="preserve"> almost exclusively </w:t>
      </w:r>
      <w:proofErr w:type="spellStart"/>
      <w:r w:rsidRPr="00CB1A1A">
        <w:rPr>
          <w:lang w:val="en-GB"/>
        </w:rPr>
        <w:t>phenprocoumon</w:t>
      </w:r>
      <w:proofErr w:type="spellEnd"/>
      <w:r w:rsidRPr="00CB1A1A">
        <w:rPr>
          <w:lang w:val="en-GB"/>
        </w:rPr>
        <w:t>) were: venous thromboembolism (</w:t>
      </w:r>
      <w:r>
        <w:rPr>
          <w:lang w:val="en-GB"/>
        </w:rPr>
        <w:t>n=219; 41.1</w:t>
      </w:r>
      <w:r w:rsidRPr="00CB1A1A">
        <w:rPr>
          <w:lang w:val="en-GB"/>
        </w:rPr>
        <w:t>%), prosthetic heart valve/aortic graft (</w:t>
      </w:r>
      <w:r>
        <w:rPr>
          <w:lang w:val="en-GB"/>
        </w:rPr>
        <w:t xml:space="preserve">n=154; </w:t>
      </w:r>
      <w:r w:rsidRPr="00CB1A1A">
        <w:rPr>
          <w:lang w:val="en-GB"/>
        </w:rPr>
        <w:t>28.</w:t>
      </w:r>
      <w:r>
        <w:rPr>
          <w:lang w:val="en-GB"/>
        </w:rPr>
        <w:t>9</w:t>
      </w:r>
      <w:r w:rsidRPr="00CB1A1A">
        <w:rPr>
          <w:lang w:val="en-GB"/>
        </w:rPr>
        <w:t>%), atrial fibrillation (</w:t>
      </w:r>
      <w:r>
        <w:rPr>
          <w:lang w:val="en-GB"/>
        </w:rPr>
        <w:t>n=112; 21.0</w:t>
      </w:r>
      <w:r w:rsidRPr="00CB1A1A">
        <w:rPr>
          <w:lang w:val="en-GB"/>
        </w:rPr>
        <w:t>%), arterial thromboembolism (</w:t>
      </w:r>
      <w:r>
        <w:rPr>
          <w:lang w:val="en-GB"/>
        </w:rPr>
        <w:t>n=21; 3.9</w:t>
      </w:r>
      <w:r w:rsidRPr="00CB1A1A">
        <w:rPr>
          <w:lang w:val="en-GB"/>
        </w:rPr>
        <w:t>%) and others (</w:t>
      </w:r>
      <w:r>
        <w:rPr>
          <w:lang w:val="en-GB"/>
        </w:rPr>
        <w:t>n=</w:t>
      </w:r>
      <w:r w:rsidR="009C4F0F">
        <w:rPr>
          <w:lang w:val="en-GB"/>
        </w:rPr>
        <w:t>28</w:t>
      </w:r>
      <w:r>
        <w:rPr>
          <w:lang w:val="en-GB"/>
        </w:rPr>
        <w:t xml:space="preserve">; </w:t>
      </w:r>
      <w:r w:rsidRPr="00CB1A1A">
        <w:rPr>
          <w:lang w:val="en-GB"/>
        </w:rPr>
        <w:t>5.</w:t>
      </w:r>
      <w:r w:rsidR="005D0E19">
        <w:rPr>
          <w:lang w:val="en-GB"/>
        </w:rPr>
        <w:t>2</w:t>
      </w:r>
      <w:r w:rsidRPr="00CB1A1A">
        <w:rPr>
          <w:lang w:val="en-GB"/>
        </w:rPr>
        <w:t>%).</w:t>
      </w:r>
      <w:r w:rsidR="002A197A">
        <w:rPr>
          <w:lang w:val="en-GB"/>
        </w:rPr>
        <w:t xml:space="preserve"> All applied measures revealed a good level of agreement with regard to mean difference, limits of agreement, magnitude of difference, and concordance (Fig. 1).</w:t>
      </w:r>
      <w:r>
        <w:rPr>
          <w:lang w:val="en-GB"/>
        </w:rPr>
        <w:t xml:space="preserve"> Based on high-quality criteria established before </w:t>
      </w:r>
      <w:r w:rsidR="00743B78">
        <w:rPr>
          <w:lang w:val="en-GB"/>
        </w:rPr>
        <w:fldChar w:fldCharType="begin">
          <w:fldData xml:space="preserve">PEVuZE5vdGU+PENpdGU+PEF1dGhvcj5BbmRlcnNvbjwvQXV0aG9yPjxZZWFyPjE5OTM8L1llYXI+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=
</w:fldData>
        </w:fldChar>
      </w:r>
      <w:r w:rsidR="0028194E">
        <w:rPr>
          <w:lang w:val="en-GB"/>
        </w:rPr>
        <w:instrText xml:space="preserve"> ADDIN EN.CITE </w:instrText>
      </w:r>
      <w:r w:rsidR="00743B78">
        <w:rPr>
          <w:lang w:val="en-GB"/>
        </w:rPr>
        <w:fldChar w:fldCharType="begin">
          <w:fldData xml:space="preserve">PEVuZE5vdGU+PENpdGU+PEF1dGhvcj5BbmRlcnNvbjwvQXV0aG9yPjxZZWFyPjE5OTM8L1llYXI+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=
</w:fldData>
        </w:fldChar>
      </w:r>
      <w:r w:rsidR="0028194E">
        <w:rPr>
          <w:lang w:val="en-GB"/>
        </w:rPr>
        <w:instrText xml:space="preserve"> ADDIN EN.CITE.DATA </w:instrText>
      </w:r>
      <w:r w:rsidR="00743B78">
        <w:rPr>
          <w:lang w:val="en-GB"/>
        </w:rPr>
      </w:r>
      <w:r w:rsidR="00743B78">
        <w:rPr>
          <w:lang w:val="en-GB"/>
        </w:rPr>
        <w:fldChar w:fldCharType="end"/>
      </w:r>
      <w:r w:rsidR="00743B78">
        <w:rPr>
          <w:lang w:val="en-GB"/>
        </w:rPr>
      </w:r>
      <w:r w:rsidR="00743B78">
        <w:rPr>
          <w:lang w:val="en-GB"/>
        </w:rPr>
        <w:fldChar w:fldCharType="separate"/>
      </w:r>
      <w:r w:rsidR="0028194E">
        <w:rPr>
          <w:noProof/>
          <w:lang w:val="en-GB"/>
        </w:rPr>
        <w:t>[</w:t>
      </w:r>
      <w:hyperlink w:anchor="_ENREF_1" w:tooltip="Christensen, 2012 #2024" w:history="1">
        <w:r w:rsidR="0028194E">
          <w:rPr>
            <w:noProof/>
            <w:lang w:val="en-GB"/>
          </w:rPr>
          <w:t>1</w:t>
        </w:r>
      </w:hyperlink>
      <w:r w:rsidR="0028194E">
        <w:rPr>
          <w:noProof/>
          <w:lang w:val="en-GB"/>
        </w:rPr>
        <w:t xml:space="preserve">, </w:t>
      </w:r>
      <w:hyperlink w:anchor="_ENREF_5" w:tooltip="Anderson, 1993 #2045" w:history="1">
        <w:r w:rsidR="0028194E">
          <w:rPr>
            <w:noProof/>
            <w:lang w:val="en-GB"/>
          </w:rPr>
          <w:t>5</w:t>
        </w:r>
      </w:hyperlink>
      <w:r w:rsidR="0028194E">
        <w:rPr>
          <w:noProof/>
          <w:lang w:val="en-GB"/>
        </w:rPr>
        <w:t>]</w:t>
      </w:r>
      <w:r w:rsidR="00743B78">
        <w:rPr>
          <w:lang w:val="en-GB"/>
        </w:rPr>
        <w:fldChar w:fldCharType="end"/>
      </w:r>
      <w:r>
        <w:rPr>
          <w:lang w:val="en-GB"/>
        </w:rPr>
        <w:t xml:space="preserve"> – a large number of measurements, controlled laboratory as comparator, use of reputable accuracy criteria, not industry-sponsored – our investigation shows that the accuracy of CoaguChek XS is adequate for clinical use if used by patients to determine their INR value by themselves. </w:t>
      </w:r>
    </w:p>
    <w:p w14:paraId="23424E17" w14:textId="77777777" w:rsidR="00891762" w:rsidRDefault="00891762" w:rsidP="007279A5">
      <w:pPr>
        <w:pStyle w:val="paperStandartText"/>
        <w:spacing w:line="480" w:lineRule="auto"/>
        <w:rPr>
          <w:lang w:val="en-GB"/>
        </w:rPr>
      </w:pPr>
      <w:r>
        <w:rPr>
          <w:lang w:val="en-GB"/>
        </w:rPr>
        <w:t xml:space="preserve">This report closes a relevant gap in evidence that has been identified in a recent review published in the Journal </w:t>
      </w:r>
      <w:r w:rsidR="00743B78">
        <w:rPr>
          <w:lang w:val="en-GB"/>
        </w:rPr>
        <w:fldChar w:fldCharType="begin"/>
      </w:r>
      <w:r>
        <w:rPr>
          <w:lang w:val="en-GB"/>
        </w:rPr>
        <w:instrText xml:space="preserve"> ADDIN EN.CITE &lt;EndNote&gt;&lt;Cite&gt;&lt;Author&gt;Christensen&lt;/Author&gt;&lt;Year&gt;2012&lt;/Year&gt;&lt;RecNum&gt;2024&lt;/RecNum&gt;&lt;DisplayText&gt;[1]&lt;/DisplayText&gt;&lt;record&gt;&lt;rec-number&gt;2024&lt;/rec-number&gt;&lt;foreign-keys&gt;&lt;key app="EN" db-id="wt9t0zfao0vweoe5zzrxd0x092apv2efs2xz"&gt;2024&lt;/key&gt;&lt;/foreign-keys&gt;&lt;ref-type name="Journal Article"&gt;17&lt;/ref-type&gt;&lt;contributors&gt;&lt;authors&gt;&lt;author&gt;Christensen, T. D.&lt;/author&gt;&lt;author&gt;Larsen, T. B.&lt;/author&gt;&lt;/authors&gt;&lt;/contributors&gt;&lt;auth-address&gt;Department of Cardiothoracic and Vascular Surgery &amp;amp; Institute of Clinical Medicine, Aarhus University Hospital, Aarhus N., Denmark. tdc@ki.au.dk&lt;/auth-address&gt;&lt;titles&gt;&lt;title&gt;Precision and accuracy of point-of-care testing coagulometers used for self-testing and self-management of oral anticoagulation therapy&lt;/title&gt;&lt;secondary-title&gt;J Thromb Haemost&lt;/secondary-title&gt;&lt;/titles&gt;&lt;periodical&gt;&lt;full-title&gt;J Thromb Haemost&lt;/full-title&gt;&lt;/periodical&gt;&lt;pages&gt;251-60&lt;/pages&gt;&lt;volume&gt;10&lt;/volume&gt;&lt;number&gt;2&lt;/number&gt;&lt;edition&gt;2011/11/29&lt;/edition&gt;&lt;keywords&gt;&lt;keyword&gt;Administration, Oral&lt;/keyword&gt;&lt;keyword&gt;Anticoagulants/ administration &amp;amp; dosage/adverse effects&lt;/keyword&gt;&lt;keyword&gt;Blood Coagulation/ drug effects&lt;/keyword&gt;&lt;keyword&gt;Calibration&lt;/keyword&gt;&lt;keyword&gt;Drug Monitoring/ instrumentation/standards&lt;/keyword&gt;&lt;keyword&gt;Equipment Design&lt;/keyword&gt;&lt;keyword&gt;Humans&lt;/keyword&gt;&lt;keyword&gt;International Normalized Ratio/ instrumentation/standards&lt;/keyword&gt;&lt;keyword&gt;Point-of-Care Systems/standards&lt;/keyword&gt;&lt;keyword&gt;Predictive Value of Tests&lt;/keyword&gt;&lt;keyword&gt;Quality Control&lt;/keyword&gt;&lt;keyword&gt;Reproducibility of Results&lt;/keyword&gt;&lt;keyword&gt;Self Care/ instrumentation/standards&lt;/keyword&gt;&lt;keyword&gt;Treatment Outcome&lt;/keyword&gt;&lt;/keywords&gt;&lt;dates&gt;&lt;year&gt;2012&lt;/year&gt;&lt;pub-dates&gt;&lt;date&gt;Feb&lt;/date&gt;&lt;/pub-dates&gt;&lt;/dates&gt;&lt;isbn&gt;1538-7836 (Electronic)&amp;#xD;1538-7836 (Linking)&lt;/isbn&gt;&lt;accession-num&gt;22118602&lt;/accession-num&gt;&lt;urls&gt;&lt;/urls&gt;&lt;electronic-resource-num&gt;10.1111/j.1538-7836.2011.04568.x&lt;/electronic-resource-num&gt;&lt;remote-database-provider&gt;NLM&lt;/remote-database-provider&gt;&lt;language&gt;eng&lt;/language&gt;&lt;/record&gt;&lt;/Cite&gt;&lt;/EndNote&gt;</w:instrText>
      </w:r>
      <w:r w:rsidR="00743B78">
        <w:rPr>
          <w:lang w:val="en-GB"/>
        </w:rPr>
        <w:fldChar w:fldCharType="separate"/>
      </w:r>
      <w:r>
        <w:rPr>
          <w:noProof/>
          <w:lang w:val="en-GB"/>
        </w:rPr>
        <w:t>[</w:t>
      </w:r>
      <w:hyperlink w:anchor="_ENREF_1" w:tooltip="Christensen, 2012 #2024" w:history="1">
        <w:r w:rsidR="0028194E">
          <w:rPr>
            <w:noProof/>
            <w:lang w:val="en-GB"/>
          </w:rPr>
          <w:t>1</w:t>
        </w:r>
      </w:hyperlink>
      <w:r>
        <w:rPr>
          <w:noProof/>
          <w:lang w:val="en-GB"/>
        </w:rPr>
        <w:t>]</w:t>
      </w:r>
      <w:r w:rsidR="00743B78">
        <w:rPr>
          <w:lang w:val="en-GB"/>
        </w:rPr>
        <w:fldChar w:fldCharType="end"/>
      </w:r>
      <w:r>
        <w:rPr>
          <w:lang w:val="en-GB"/>
        </w:rPr>
        <w:t xml:space="preserve">. Our results are in line with previous investigations that found a good to acceptable, but somewhat inconsistent accuracy of CoaguChek XS </w:t>
      </w:r>
      <w:r w:rsidR="00743B78">
        <w:rPr>
          <w:lang w:val="en-GB"/>
        </w:rPr>
        <w:fldChar w:fldCharType="begin">
          <w:fldData xml:space="preserve">PEVuZE5vdGU+PENpdGU+PEF1dGhvcj5CYXVtYW48L0F1dGhvcj48WWVhcj4yMDA4PC9ZZWFyPjxS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</w:fldData>
        </w:fldChar>
      </w:r>
      <w:r w:rsidR="00062363">
        <w:rPr>
          <w:lang w:val="en-GB"/>
        </w:rPr>
        <w:instrText xml:space="preserve"> ADDIN EN.CITE </w:instrText>
      </w:r>
      <w:r w:rsidR="00743B78">
        <w:rPr>
          <w:lang w:val="en-GB"/>
        </w:rPr>
        <w:fldChar w:fldCharType="begin">
          <w:fldData xml:space="preserve">PEVuZE5vdGU+PENpdGU+PEF1dGhvcj5CYXVtYW48L0F1dGhvcj48WWVhcj4yMDA4PC9ZZWFyPjxS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</w:fldData>
        </w:fldChar>
      </w:r>
      <w:r w:rsidR="00062363">
        <w:rPr>
          <w:lang w:val="en-GB"/>
        </w:rPr>
        <w:instrText xml:space="preserve"> ADDIN EN.CITE.DATA </w:instrText>
      </w:r>
      <w:r w:rsidR="00743B78">
        <w:rPr>
          <w:lang w:val="en-GB"/>
        </w:rPr>
      </w:r>
      <w:r w:rsidR="00743B78">
        <w:rPr>
          <w:lang w:val="en-GB"/>
        </w:rPr>
        <w:fldChar w:fldCharType="end"/>
      </w:r>
      <w:r w:rsidR="00743B78">
        <w:rPr>
          <w:lang w:val="en-GB"/>
        </w:rPr>
      </w:r>
      <w:r w:rsidR="00743B78">
        <w:rPr>
          <w:lang w:val="en-GB"/>
        </w:rPr>
        <w:fldChar w:fldCharType="separate"/>
      </w:r>
      <w:r w:rsidR="00062363">
        <w:rPr>
          <w:noProof/>
          <w:lang w:val="en-GB"/>
        </w:rPr>
        <w:t>[</w:t>
      </w:r>
      <w:hyperlink w:anchor="_ENREF_1" w:tooltip="Christensen, 2012 #2024" w:history="1">
        <w:r w:rsidR="0028194E">
          <w:rPr>
            <w:noProof/>
            <w:lang w:val="en-GB"/>
          </w:rPr>
          <w:t>1</w:t>
        </w:r>
      </w:hyperlink>
      <w:r w:rsidR="00062363">
        <w:rPr>
          <w:noProof/>
          <w:lang w:val="en-GB"/>
        </w:rPr>
        <w:t xml:space="preserve">, </w:t>
      </w:r>
      <w:hyperlink w:anchor="_ENREF_9" w:tooltip="Bauman, 2008 #2029" w:history="1">
        <w:r w:rsidR="0028194E">
          <w:rPr>
            <w:noProof/>
            <w:lang w:val="en-GB"/>
          </w:rPr>
          <w:t>9-15</w:t>
        </w:r>
      </w:hyperlink>
      <w:r w:rsidR="00062363">
        <w:rPr>
          <w:noProof/>
          <w:lang w:val="en-GB"/>
        </w:rPr>
        <w:t>]</w:t>
      </w:r>
      <w:r w:rsidR="00743B78">
        <w:rPr>
          <w:lang w:val="en-GB"/>
        </w:rPr>
        <w:fldChar w:fldCharType="end"/>
      </w:r>
      <w:r>
        <w:rPr>
          <w:lang w:val="en-GB"/>
        </w:rPr>
        <w:t xml:space="preserve"> in the hands of medical staff. In conclusion, the CoaguChek XS is a reliable instrument in POCT and of value in </w:t>
      </w:r>
      <w:r w:rsidRPr="00D9657C">
        <w:rPr>
          <w:lang w:val="en-GB"/>
        </w:rPr>
        <w:t>patient self-management of oral anticoagulation</w:t>
      </w:r>
      <w:r>
        <w:rPr>
          <w:lang w:val="en-GB"/>
        </w:rPr>
        <w:t>.</w:t>
      </w:r>
    </w:p>
    <w:p w14:paraId="645C94E8" w14:textId="77777777" w:rsidR="00E913A7" w:rsidRPr="0028194E" w:rsidRDefault="00891762" w:rsidP="00E913A7">
      <w:pPr>
        <w:pStyle w:val="paperberschrift1"/>
        <w:spacing w:after="0"/>
        <w:jc w:val="center"/>
        <w:rPr>
          <w:b w:val="0"/>
          <w:noProof/>
          <w:sz w:val="24"/>
          <w:lang w:val="en-GB"/>
        </w:rPr>
      </w:pPr>
      <w:r>
        <w:rPr>
          <w:rFonts w:eastAsia="?????? Pro W3"/>
          <w:lang w:val="en-GB"/>
        </w:rPr>
        <w:br w:type="page"/>
      </w:r>
      <w:r w:rsidR="00E913A7" w:rsidRPr="008E42B0">
        <w:rPr>
          <w:b w:val="0"/>
          <w:sz w:val="20"/>
          <w:lang w:val="en-GB"/>
        </w:rPr>
        <w:lastRenderedPageBreak/>
        <w:fldChar w:fldCharType="begin"/>
      </w:r>
      <w:r w:rsidR="00E913A7" w:rsidRPr="008E42B0">
        <w:rPr>
          <w:b w:val="0"/>
          <w:sz w:val="20"/>
          <w:lang w:val="en-GB"/>
        </w:rPr>
        <w:instrText xml:space="preserve"> ADDIN EN.REFLIST </w:instrText>
      </w:r>
      <w:r w:rsidR="00E913A7" w:rsidRPr="008E42B0">
        <w:rPr>
          <w:b w:val="0"/>
          <w:sz w:val="20"/>
          <w:lang w:val="en-GB"/>
        </w:rPr>
        <w:fldChar w:fldCharType="separate"/>
      </w:r>
      <w:r w:rsidR="00E913A7" w:rsidRPr="0028194E">
        <w:rPr>
          <w:b w:val="0"/>
          <w:noProof/>
          <w:sz w:val="24"/>
          <w:lang w:val="en-GB"/>
        </w:rPr>
        <w:t>References</w:t>
      </w:r>
    </w:p>
    <w:p w14:paraId="4EC96903" w14:textId="77777777" w:rsidR="00E913A7" w:rsidRPr="0028194E" w:rsidRDefault="00E913A7" w:rsidP="00E913A7">
      <w:pPr>
        <w:pStyle w:val="paperberschrift1"/>
        <w:spacing w:after="0"/>
        <w:jc w:val="center"/>
        <w:rPr>
          <w:b w:val="0"/>
          <w:noProof/>
          <w:sz w:val="24"/>
          <w:lang w:val="en-GB"/>
        </w:rPr>
      </w:pPr>
    </w:p>
    <w:p w14:paraId="1FCE850A" w14:textId="77777777" w:rsidR="00E913A7" w:rsidRDefault="00E913A7" w:rsidP="00E913A7">
      <w:pPr>
        <w:pStyle w:val="paperberschrift1"/>
        <w:spacing w:after="0" w:line="240" w:lineRule="auto"/>
        <w:rPr>
          <w:b w:val="0"/>
          <w:noProof/>
          <w:sz w:val="24"/>
          <w:lang w:val="en-GB"/>
        </w:rPr>
      </w:pPr>
      <w:r>
        <w:rPr>
          <w:b w:val="0"/>
          <w:noProof/>
          <w:sz w:val="24"/>
          <w:lang w:val="en-GB"/>
        </w:rPr>
        <w:t>1</w:t>
      </w:r>
      <w:r>
        <w:rPr>
          <w:b w:val="0"/>
          <w:noProof/>
          <w:sz w:val="24"/>
          <w:lang w:val="en-GB"/>
        </w:rPr>
        <w:tab/>
        <w:t xml:space="preserve">Christensen TD, Larsen TB. Precision and accuracy of point-of-care testing coagulometers used for self-testing and self-management of oral anticoagulation therapy. </w:t>
      </w:r>
      <w:r w:rsidRPr="0028194E">
        <w:rPr>
          <w:b w:val="0"/>
          <w:i/>
          <w:noProof/>
          <w:sz w:val="24"/>
          <w:lang w:val="en-GB"/>
        </w:rPr>
        <w:t>J Thromb Haemost</w:t>
      </w:r>
      <w:r>
        <w:rPr>
          <w:b w:val="0"/>
          <w:noProof/>
          <w:sz w:val="24"/>
          <w:lang w:val="en-GB"/>
        </w:rPr>
        <w:t xml:space="preserve">. 2012; </w:t>
      </w:r>
      <w:r w:rsidRPr="0028194E">
        <w:rPr>
          <w:noProof/>
          <w:sz w:val="24"/>
          <w:lang w:val="en-GB"/>
        </w:rPr>
        <w:t>10</w:t>
      </w:r>
      <w:r>
        <w:rPr>
          <w:b w:val="0"/>
          <w:noProof/>
          <w:sz w:val="24"/>
          <w:lang w:val="en-GB"/>
        </w:rPr>
        <w:t>: 251-60. 10.1111/j.1538-7836.2011.04568.x.</w:t>
      </w:r>
    </w:p>
    <w:p w14:paraId="50D28827" w14:textId="77777777" w:rsidR="00E913A7" w:rsidRDefault="00E913A7" w:rsidP="00E913A7">
      <w:pPr>
        <w:pStyle w:val="paperberschrift1"/>
        <w:spacing w:after="0" w:line="240" w:lineRule="auto"/>
        <w:rPr>
          <w:b w:val="0"/>
          <w:noProof/>
          <w:sz w:val="24"/>
          <w:lang w:val="en-GB"/>
        </w:rPr>
      </w:pPr>
      <w:r>
        <w:rPr>
          <w:b w:val="0"/>
          <w:noProof/>
          <w:sz w:val="24"/>
          <w:lang w:val="en-GB"/>
        </w:rPr>
        <w:t>2</w:t>
      </w:r>
      <w:r>
        <w:rPr>
          <w:b w:val="0"/>
          <w:noProof/>
          <w:sz w:val="24"/>
          <w:lang w:val="en-GB"/>
        </w:rPr>
        <w:tab/>
        <w:t xml:space="preserve">Price CP. Evidence-based laboratory medicine: supporting decision-making. </w:t>
      </w:r>
      <w:r w:rsidRPr="0028194E">
        <w:rPr>
          <w:b w:val="0"/>
          <w:i/>
          <w:noProof/>
          <w:sz w:val="24"/>
          <w:lang w:val="en-GB"/>
        </w:rPr>
        <w:t>Clin Chem</w:t>
      </w:r>
      <w:r>
        <w:rPr>
          <w:b w:val="0"/>
          <w:noProof/>
          <w:sz w:val="24"/>
          <w:lang w:val="en-GB"/>
        </w:rPr>
        <w:t xml:space="preserve">. 2000; </w:t>
      </w:r>
      <w:r w:rsidRPr="0028194E">
        <w:rPr>
          <w:noProof/>
          <w:sz w:val="24"/>
          <w:lang w:val="en-GB"/>
        </w:rPr>
        <w:t>46</w:t>
      </w:r>
      <w:r>
        <w:rPr>
          <w:b w:val="0"/>
          <w:noProof/>
          <w:sz w:val="24"/>
          <w:lang w:val="en-GB"/>
        </w:rPr>
        <w:t>: 1041-50.</w:t>
      </w:r>
    </w:p>
    <w:p w14:paraId="37BE30DC" w14:textId="77777777" w:rsidR="00E913A7" w:rsidRDefault="00E913A7" w:rsidP="00E913A7">
      <w:pPr>
        <w:pStyle w:val="paperberschrift1"/>
        <w:spacing w:after="0" w:line="240" w:lineRule="auto"/>
        <w:rPr>
          <w:b w:val="0"/>
          <w:noProof/>
          <w:sz w:val="24"/>
          <w:lang w:val="en-GB"/>
        </w:rPr>
      </w:pPr>
      <w:r>
        <w:rPr>
          <w:b w:val="0"/>
          <w:noProof/>
          <w:sz w:val="24"/>
          <w:lang w:val="en-GB"/>
        </w:rPr>
        <w:t>3</w:t>
      </w:r>
      <w:r>
        <w:rPr>
          <w:b w:val="0"/>
          <w:noProof/>
          <w:sz w:val="24"/>
          <w:lang w:val="en-GB"/>
        </w:rPr>
        <w:tab/>
        <w:t xml:space="preserve">Gordis L. Assessing the Validity and Reliability of Diagnostic and Screening Tests.  </w:t>
      </w:r>
      <w:r w:rsidRPr="0028194E">
        <w:rPr>
          <w:b w:val="0"/>
          <w:i/>
          <w:noProof/>
          <w:sz w:val="24"/>
          <w:lang w:val="en-GB"/>
        </w:rPr>
        <w:t>Epidemiology</w:t>
      </w:r>
      <w:r>
        <w:rPr>
          <w:b w:val="0"/>
          <w:noProof/>
          <w:sz w:val="24"/>
          <w:lang w:val="en-GB"/>
        </w:rPr>
        <w:t>, 4th edn. Philadelphia: Saunders Elsevier, 2008, 85-108.</w:t>
      </w:r>
    </w:p>
    <w:p w14:paraId="166548F5" w14:textId="77777777" w:rsidR="00E913A7" w:rsidRDefault="00E913A7" w:rsidP="00E913A7">
      <w:pPr>
        <w:pStyle w:val="paperberschrift1"/>
        <w:spacing w:after="0" w:line="240" w:lineRule="auto"/>
        <w:rPr>
          <w:b w:val="0"/>
          <w:noProof/>
          <w:sz w:val="24"/>
          <w:lang w:val="en-GB"/>
        </w:rPr>
      </w:pPr>
      <w:r>
        <w:rPr>
          <w:b w:val="0"/>
          <w:noProof/>
          <w:sz w:val="24"/>
          <w:lang w:val="en-GB"/>
        </w:rPr>
        <w:t>4</w:t>
      </w:r>
      <w:r>
        <w:rPr>
          <w:b w:val="0"/>
          <w:noProof/>
          <w:sz w:val="24"/>
          <w:lang w:val="en-GB"/>
        </w:rPr>
        <w:tab/>
        <w:t xml:space="preserve">Banfi G, Del Fabbro M. Biological variation in tests of hemostasis. </w:t>
      </w:r>
      <w:r w:rsidRPr="0028194E">
        <w:rPr>
          <w:b w:val="0"/>
          <w:i/>
          <w:noProof/>
          <w:sz w:val="24"/>
          <w:lang w:val="en-GB"/>
        </w:rPr>
        <w:t>Semin Thromb Hemost</w:t>
      </w:r>
      <w:r>
        <w:rPr>
          <w:b w:val="0"/>
          <w:noProof/>
          <w:sz w:val="24"/>
          <w:lang w:val="en-GB"/>
        </w:rPr>
        <w:t xml:space="preserve">. 2009; </w:t>
      </w:r>
      <w:r w:rsidRPr="0028194E">
        <w:rPr>
          <w:noProof/>
          <w:sz w:val="24"/>
          <w:lang w:val="en-GB"/>
        </w:rPr>
        <w:t>35</w:t>
      </w:r>
      <w:r>
        <w:rPr>
          <w:b w:val="0"/>
          <w:noProof/>
          <w:sz w:val="24"/>
          <w:lang w:val="en-GB"/>
        </w:rPr>
        <w:t>: 119-26. 10.1055/s-0029-1214155.</w:t>
      </w:r>
    </w:p>
    <w:p w14:paraId="46AC9B19" w14:textId="77777777" w:rsidR="00E913A7" w:rsidRPr="006E3E64" w:rsidRDefault="00E913A7" w:rsidP="00E913A7">
      <w:pPr>
        <w:pStyle w:val="paperberschrift1"/>
        <w:spacing w:after="0" w:line="240" w:lineRule="auto"/>
        <w:rPr>
          <w:b w:val="0"/>
          <w:noProof/>
          <w:sz w:val="24"/>
        </w:rPr>
      </w:pPr>
      <w:r>
        <w:rPr>
          <w:b w:val="0"/>
          <w:noProof/>
          <w:sz w:val="24"/>
          <w:lang w:val="en-GB"/>
        </w:rPr>
        <w:t>5</w:t>
      </w:r>
      <w:r>
        <w:rPr>
          <w:b w:val="0"/>
          <w:noProof/>
          <w:sz w:val="24"/>
          <w:lang w:val="en-GB"/>
        </w:rPr>
        <w:tab/>
        <w:t xml:space="preserve">Anderson DR, Harrison L, Hirsh J. Evaluation of a portable prothrombin time monitor for home use by patients who require long-term oral anticoagulant therapy. </w:t>
      </w:r>
      <w:r w:rsidRPr="006E3E64">
        <w:rPr>
          <w:b w:val="0"/>
          <w:i/>
          <w:noProof/>
          <w:sz w:val="24"/>
        </w:rPr>
        <w:t>Arch Intern Med</w:t>
      </w:r>
      <w:r w:rsidRPr="006E3E64">
        <w:rPr>
          <w:b w:val="0"/>
          <w:noProof/>
          <w:sz w:val="24"/>
        </w:rPr>
        <w:t xml:space="preserve">. 1993; </w:t>
      </w:r>
      <w:r w:rsidRPr="006E3E64">
        <w:rPr>
          <w:noProof/>
          <w:sz w:val="24"/>
        </w:rPr>
        <w:t>153</w:t>
      </w:r>
      <w:r w:rsidRPr="006E3E64">
        <w:rPr>
          <w:b w:val="0"/>
          <w:noProof/>
          <w:sz w:val="24"/>
        </w:rPr>
        <w:t>: 1441-7.</w:t>
      </w:r>
    </w:p>
    <w:p w14:paraId="66C6DB7B" w14:textId="77777777" w:rsidR="00E913A7" w:rsidRDefault="00E913A7" w:rsidP="00E913A7">
      <w:pPr>
        <w:pStyle w:val="paperberschrift1"/>
        <w:spacing w:after="0" w:line="240" w:lineRule="auto"/>
        <w:rPr>
          <w:b w:val="0"/>
          <w:noProof/>
          <w:sz w:val="24"/>
          <w:lang w:val="en-GB"/>
        </w:rPr>
      </w:pPr>
      <w:r w:rsidRPr="006E3E64">
        <w:rPr>
          <w:b w:val="0"/>
          <w:noProof/>
          <w:sz w:val="24"/>
        </w:rPr>
        <w:t>6</w:t>
      </w:r>
      <w:r w:rsidRPr="006E3E64">
        <w:rPr>
          <w:b w:val="0"/>
          <w:noProof/>
          <w:sz w:val="24"/>
        </w:rPr>
        <w:tab/>
        <w:t xml:space="preserve">Nagler M, Schmid P, Raddatz-Muller P, Wuillemin WA. </w:t>
      </w:r>
      <w:r>
        <w:rPr>
          <w:b w:val="0"/>
          <w:noProof/>
          <w:sz w:val="24"/>
          <w:lang w:val="en-GB"/>
        </w:rPr>
        <w:t xml:space="preserve">Efficacy and safety of patient self-management of oral anticoagulation with vitamin K antagonists in everyday practice in a large population-based study in Switzerland. </w:t>
      </w:r>
      <w:r w:rsidRPr="0028194E">
        <w:rPr>
          <w:b w:val="0"/>
          <w:i/>
          <w:noProof/>
          <w:sz w:val="24"/>
          <w:lang w:val="en-GB"/>
        </w:rPr>
        <w:t>Hämostaseologie</w:t>
      </w:r>
      <w:r>
        <w:rPr>
          <w:b w:val="0"/>
          <w:noProof/>
          <w:sz w:val="24"/>
          <w:lang w:val="en-GB"/>
        </w:rPr>
        <w:t xml:space="preserve">. 2012; </w:t>
      </w:r>
      <w:r w:rsidRPr="0028194E">
        <w:rPr>
          <w:noProof/>
          <w:sz w:val="24"/>
          <w:lang w:val="en-GB"/>
        </w:rPr>
        <w:t>32</w:t>
      </w:r>
      <w:r>
        <w:rPr>
          <w:b w:val="0"/>
          <w:noProof/>
          <w:sz w:val="24"/>
          <w:lang w:val="en-GB"/>
        </w:rPr>
        <w:t>: A25.</w:t>
      </w:r>
    </w:p>
    <w:p w14:paraId="75DEEFDF" w14:textId="77777777" w:rsidR="00E913A7" w:rsidRDefault="00E913A7" w:rsidP="00E913A7">
      <w:pPr>
        <w:pStyle w:val="paperberschrift1"/>
        <w:spacing w:after="0" w:line="240" w:lineRule="auto"/>
        <w:rPr>
          <w:b w:val="0"/>
          <w:noProof/>
          <w:sz w:val="24"/>
          <w:lang w:val="en-GB"/>
        </w:rPr>
      </w:pPr>
      <w:r>
        <w:rPr>
          <w:b w:val="0"/>
          <w:noProof/>
          <w:sz w:val="24"/>
          <w:lang w:val="en-GB"/>
        </w:rPr>
        <w:t>7</w:t>
      </w:r>
      <w:r>
        <w:rPr>
          <w:b w:val="0"/>
          <w:noProof/>
          <w:sz w:val="24"/>
          <w:lang w:val="en-GB"/>
        </w:rPr>
        <w:tab/>
        <w:t xml:space="preserve">Fritschi J, Raddatz-Muller P, Schmid P, Wuillemin WA. Patient self-management of long-term oral anticoagulation in Switzerland. </w:t>
      </w:r>
      <w:r w:rsidRPr="0028194E">
        <w:rPr>
          <w:b w:val="0"/>
          <w:i/>
          <w:noProof/>
          <w:sz w:val="24"/>
          <w:lang w:val="en-GB"/>
        </w:rPr>
        <w:t>Swiss Med Wkly</w:t>
      </w:r>
      <w:r>
        <w:rPr>
          <w:b w:val="0"/>
          <w:noProof/>
          <w:sz w:val="24"/>
          <w:lang w:val="en-GB"/>
        </w:rPr>
        <w:t xml:space="preserve">. 2007; </w:t>
      </w:r>
      <w:r w:rsidRPr="0028194E">
        <w:rPr>
          <w:noProof/>
          <w:sz w:val="24"/>
          <w:lang w:val="en-GB"/>
        </w:rPr>
        <w:t>137</w:t>
      </w:r>
      <w:r>
        <w:rPr>
          <w:b w:val="0"/>
          <w:noProof/>
          <w:sz w:val="24"/>
          <w:lang w:val="en-GB"/>
        </w:rPr>
        <w:t xml:space="preserve">: 252-8. </w:t>
      </w:r>
    </w:p>
    <w:p w14:paraId="04A53753" w14:textId="77777777" w:rsidR="00E913A7" w:rsidRDefault="00E913A7" w:rsidP="00E913A7">
      <w:pPr>
        <w:pStyle w:val="paperberschrift1"/>
        <w:spacing w:after="0" w:line="240" w:lineRule="auto"/>
        <w:rPr>
          <w:b w:val="0"/>
          <w:noProof/>
          <w:sz w:val="24"/>
          <w:lang w:val="en-GB"/>
        </w:rPr>
      </w:pPr>
      <w:r>
        <w:rPr>
          <w:b w:val="0"/>
          <w:noProof/>
          <w:sz w:val="24"/>
          <w:lang w:val="en-GB"/>
        </w:rPr>
        <w:t>8</w:t>
      </w:r>
      <w:r>
        <w:rPr>
          <w:b w:val="0"/>
          <w:noProof/>
          <w:sz w:val="24"/>
          <w:lang w:val="en-GB"/>
        </w:rPr>
        <w:tab/>
        <w:t xml:space="preserve">Douketis JD, Lane A, Milne J, Ginsberg JS. Accuracy of a portable International Normalization Ratio monitor in outpatients receiving long-term oral anticoagulant therapy: comparison with a laboratory reference standard using clinically relevant criteria for agreement. </w:t>
      </w:r>
      <w:r w:rsidRPr="0028194E">
        <w:rPr>
          <w:b w:val="0"/>
          <w:i/>
          <w:noProof/>
          <w:sz w:val="24"/>
          <w:lang w:val="en-GB"/>
        </w:rPr>
        <w:t>Thromb Res</w:t>
      </w:r>
      <w:r>
        <w:rPr>
          <w:b w:val="0"/>
          <w:noProof/>
          <w:sz w:val="24"/>
          <w:lang w:val="en-GB"/>
        </w:rPr>
        <w:t xml:space="preserve">. 1998; </w:t>
      </w:r>
      <w:r w:rsidRPr="0028194E">
        <w:rPr>
          <w:noProof/>
          <w:sz w:val="24"/>
          <w:lang w:val="en-GB"/>
        </w:rPr>
        <w:t>92</w:t>
      </w:r>
      <w:r>
        <w:rPr>
          <w:b w:val="0"/>
          <w:noProof/>
          <w:sz w:val="24"/>
          <w:lang w:val="en-GB"/>
        </w:rPr>
        <w:t>: 11-7.</w:t>
      </w:r>
    </w:p>
    <w:p w14:paraId="514821A0" w14:textId="77777777" w:rsidR="00E913A7" w:rsidRDefault="00E913A7" w:rsidP="00E913A7">
      <w:pPr>
        <w:pStyle w:val="paperberschrift1"/>
        <w:spacing w:after="0" w:line="240" w:lineRule="auto"/>
        <w:rPr>
          <w:b w:val="0"/>
          <w:noProof/>
          <w:sz w:val="24"/>
          <w:lang w:val="en-GB"/>
        </w:rPr>
      </w:pPr>
      <w:r>
        <w:rPr>
          <w:b w:val="0"/>
          <w:noProof/>
          <w:sz w:val="24"/>
          <w:lang w:val="en-GB"/>
        </w:rPr>
        <w:t>9</w:t>
      </w:r>
      <w:r>
        <w:rPr>
          <w:b w:val="0"/>
          <w:noProof/>
          <w:sz w:val="24"/>
          <w:lang w:val="en-GB"/>
        </w:rPr>
        <w:tab/>
        <w:t xml:space="preserve">Bauman ME, Black KL, Massicotte MP, Bauman ML, Kuhle S, Howlett-Clyne S, Cembrowski GS, Bajzar L. Accuracy of the CoaguChek XS for point-of-care international normalized ratio (INR) measurement in children requiring warfarin. </w:t>
      </w:r>
      <w:r w:rsidRPr="0028194E">
        <w:rPr>
          <w:b w:val="0"/>
          <w:i/>
          <w:noProof/>
          <w:sz w:val="24"/>
          <w:lang w:val="en-GB"/>
        </w:rPr>
        <w:t>Thromb Haemost</w:t>
      </w:r>
      <w:r>
        <w:rPr>
          <w:b w:val="0"/>
          <w:noProof/>
          <w:sz w:val="24"/>
          <w:lang w:val="en-GB"/>
        </w:rPr>
        <w:t xml:space="preserve">. 2008; </w:t>
      </w:r>
      <w:r w:rsidRPr="0028194E">
        <w:rPr>
          <w:noProof/>
          <w:sz w:val="24"/>
          <w:lang w:val="en-GB"/>
        </w:rPr>
        <w:t>99</w:t>
      </w:r>
      <w:r>
        <w:rPr>
          <w:b w:val="0"/>
          <w:noProof/>
          <w:sz w:val="24"/>
          <w:lang w:val="en-GB"/>
        </w:rPr>
        <w:t>: 1097-103. 10.1160/th07-10-0634.</w:t>
      </w:r>
    </w:p>
    <w:p w14:paraId="573ED2FC" w14:textId="77777777" w:rsidR="00E913A7" w:rsidRDefault="00E913A7" w:rsidP="00E913A7">
      <w:pPr>
        <w:pStyle w:val="paperberschrift1"/>
        <w:spacing w:after="0" w:line="240" w:lineRule="auto"/>
        <w:rPr>
          <w:b w:val="0"/>
          <w:noProof/>
          <w:sz w:val="24"/>
          <w:lang w:val="en-GB"/>
        </w:rPr>
      </w:pPr>
      <w:r>
        <w:rPr>
          <w:b w:val="0"/>
          <w:noProof/>
          <w:sz w:val="24"/>
          <w:lang w:val="en-GB"/>
        </w:rPr>
        <w:t>10</w:t>
      </w:r>
      <w:r>
        <w:rPr>
          <w:b w:val="0"/>
          <w:noProof/>
          <w:sz w:val="24"/>
          <w:lang w:val="en-GB"/>
        </w:rPr>
        <w:tab/>
        <w:t xml:space="preserve">Braun S, Watzke H, Hasenkam JM, Schwab M, Wolf T, Dovifat C, Voller H. Performance evaluation of the new CoaguChek XS system compared with the established CoaguChek system by patients experienced in INR-self management. </w:t>
      </w:r>
      <w:r w:rsidRPr="0028194E">
        <w:rPr>
          <w:b w:val="0"/>
          <w:i/>
          <w:noProof/>
          <w:sz w:val="24"/>
          <w:lang w:val="en-GB"/>
        </w:rPr>
        <w:t>Thromb Haemost</w:t>
      </w:r>
      <w:r>
        <w:rPr>
          <w:b w:val="0"/>
          <w:noProof/>
          <w:sz w:val="24"/>
          <w:lang w:val="en-GB"/>
        </w:rPr>
        <w:t xml:space="preserve">. 2007; </w:t>
      </w:r>
      <w:r w:rsidRPr="0028194E">
        <w:rPr>
          <w:noProof/>
          <w:sz w:val="24"/>
          <w:lang w:val="en-GB"/>
        </w:rPr>
        <w:t>97</w:t>
      </w:r>
      <w:r>
        <w:rPr>
          <w:b w:val="0"/>
          <w:noProof/>
          <w:sz w:val="24"/>
          <w:lang w:val="en-GB"/>
        </w:rPr>
        <w:t>: 310-4.</w:t>
      </w:r>
    </w:p>
    <w:p w14:paraId="203101EA" w14:textId="77777777" w:rsidR="00E913A7" w:rsidRDefault="00E913A7" w:rsidP="00E913A7">
      <w:pPr>
        <w:pStyle w:val="paperberschrift1"/>
        <w:spacing w:after="0" w:line="240" w:lineRule="auto"/>
        <w:rPr>
          <w:b w:val="0"/>
          <w:noProof/>
          <w:sz w:val="24"/>
          <w:lang w:val="en-GB"/>
        </w:rPr>
      </w:pPr>
      <w:r>
        <w:rPr>
          <w:b w:val="0"/>
          <w:noProof/>
          <w:sz w:val="24"/>
          <w:lang w:val="en-GB"/>
        </w:rPr>
        <w:t>11</w:t>
      </w:r>
      <w:r>
        <w:rPr>
          <w:b w:val="0"/>
          <w:noProof/>
          <w:sz w:val="24"/>
          <w:lang w:val="en-GB"/>
        </w:rPr>
        <w:tab/>
        <w:t xml:space="preserve">Christensen TD, Larsen TB, Jensen C, Maegaard M, Sorensen B. International normalised ratio (INR) measured on the CoaguChek S and XS compared with the laboratory for determination of precision and accuracy. </w:t>
      </w:r>
      <w:r w:rsidRPr="0028194E">
        <w:rPr>
          <w:b w:val="0"/>
          <w:i/>
          <w:noProof/>
          <w:sz w:val="24"/>
          <w:lang w:val="en-GB"/>
        </w:rPr>
        <w:t>Thromb Haemost</w:t>
      </w:r>
      <w:r>
        <w:rPr>
          <w:b w:val="0"/>
          <w:noProof/>
          <w:sz w:val="24"/>
          <w:lang w:val="en-GB"/>
        </w:rPr>
        <w:t xml:space="preserve">. 2009; </w:t>
      </w:r>
      <w:r w:rsidRPr="0028194E">
        <w:rPr>
          <w:noProof/>
          <w:sz w:val="24"/>
          <w:lang w:val="en-GB"/>
        </w:rPr>
        <w:t>101</w:t>
      </w:r>
      <w:r>
        <w:rPr>
          <w:b w:val="0"/>
          <w:noProof/>
          <w:sz w:val="24"/>
          <w:lang w:val="en-GB"/>
        </w:rPr>
        <w:t>: 563-9.</w:t>
      </w:r>
    </w:p>
    <w:p w14:paraId="132324DC" w14:textId="77777777" w:rsidR="00E913A7" w:rsidRDefault="00E913A7" w:rsidP="00E913A7">
      <w:pPr>
        <w:pStyle w:val="paperberschrift1"/>
        <w:spacing w:after="0" w:line="240" w:lineRule="auto"/>
        <w:rPr>
          <w:b w:val="0"/>
          <w:noProof/>
          <w:sz w:val="24"/>
          <w:lang w:val="en-GB"/>
        </w:rPr>
      </w:pPr>
      <w:r>
        <w:rPr>
          <w:b w:val="0"/>
          <w:noProof/>
          <w:sz w:val="24"/>
          <w:lang w:val="en-GB"/>
        </w:rPr>
        <w:lastRenderedPageBreak/>
        <w:t>12</w:t>
      </w:r>
      <w:r>
        <w:rPr>
          <w:b w:val="0"/>
          <w:noProof/>
          <w:sz w:val="24"/>
          <w:lang w:val="en-GB"/>
        </w:rPr>
        <w:tab/>
        <w:t xml:space="preserve">Greenway A, Ignjatovic V, Summerhayes R, Newall F, Burgess J, DeRosa L, Monagle P. Point-of-care monitoring of oral anticoagulation therapy in children. Comparison of the CoaguChek XS system with venous INR and venous INR using an International Reference Thromboplastin preparation (rTF/95). </w:t>
      </w:r>
      <w:r w:rsidRPr="0028194E">
        <w:rPr>
          <w:b w:val="0"/>
          <w:i/>
          <w:noProof/>
          <w:sz w:val="24"/>
          <w:lang w:val="en-GB"/>
        </w:rPr>
        <w:t>Thromb Haemost</w:t>
      </w:r>
      <w:r>
        <w:rPr>
          <w:b w:val="0"/>
          <w:noProof/>
          <w:sz w:val="24"/>
          <w:lang w:val="en-GB"/>
        </w:rPr>
        <w:t xml:space="preserve">. 2009; </w:t>
      </w:r>
      <w:r w:rsidRPr="0028194E">
        <w:rPr>
          <w:noProof/>
          <w:sz w:val="24"/>
          <w:lang w:val="en-GB"/>
        </w:rPr>
        <w:t>102</w:t>
      </w:r>
      <w:r>
        <w:rPr>
          <w:b w:val="0"/>
          <w:noProof/>
          <w:sz w:val="24"/>
          <w:lang w:val="en-GB"/>
        </w:rPr>
        <w:t>: 159-65. 10.1160/th09-01-0056.</w:t>
      </w:r>
    </w:p>
    <w:p w14:paraId="4649BDE6" w14:textId="77777777" w:rsidR="00E913A7" w:rsidRDefault="00E913A7" w:rsidP="00E913A7">
      <w:pPr>
        <w:pStyle w:val="paperberschrift1"/>
        <w:spacing w:after="0" w:line="240" w:lineRule="auto"/>
        <w:rPr>
          <w:b w:val="0"/>
          <w:noProof/>
          <w:sz w:val="24"/>
          <w:lang w:val="en-GB"/>
        </w:rPr>
      </w:pPr>
      <w:r>
        <w:rPr>
          <w:b w:val="0"/>
          <w:noProof/>
          <w:sz w:val="24"/>
          <w:lang w:val="en-GB"/>
        </w:rPr>
        <w:t>13</w:t>
      </w:r>
      <w:r>
        <w:rPr>
          <w:b w:val="0"/>
          <w:noProof/>
          <w:sz w:val="24"/>
          <w:lang w:val="en-GB"/>
        </w:rPr>
        <w:tab/>
        <w:t xml:space="preserve">Paioni P, Kroiss S, Kagi E, Bergstrasser E, Fasnacht M, Bauersfeld U, Schmugge M, Albisetti M. Self-monitoring of oral anticoagulation therapy in children. </w:t>
      </w:r>
      <w:r w:rsidRPr="0028194E">
        <w:rPr>
          <w:b w:val="0"/>
          <w:i/>
          <w:noProof/>
          <w:sz w:val="24"/>
          <w:lang w:val="en-GB"/>
        </w:rPr>
        <w:t>Acta Haematol</w:t>
      </w:r>
      <w:r>
        <w:rPr>
          <w:b w:val="0"/>
          <w:noProof/>
          <w:sz w:val="24"/>
          <w:lang w:val="en-GB"/>
        </w:rPr>
        <w:t xml:space="preserve">. 2009; </w:t>
      </w:r>
      <w:r w:rsidRPr="0028194E">
        <w:rPr>
          <w:noProof/>
          <w:sz w:val="24"/>
          <w:lang w:val="en-GB"/>
        </w:rPr>
        <w:t>122</w:t>
      </w:r>
      <w:r>
        <w:rPr>
          <w:b w:val="0"/>
          <w:noProof/>
          <w:sz w:val="24"/>
          <w:lang w:val="en-GB"/>
        </w:rPr>
        <w:t>: 58-63. 10.1159/000243726.</w:t>
      </w:r>
    </w:p>
    <w:p w14:paraId="16070051" w14:textId="77777777" w:rsidR="00E913A7" w:rsidRDefault="00E913A7" w:rsidP="00E913A7">
      <w:pPr>
        <w:pStyle w:val="paperberschrift1"/>
        <w:spacing w:after="0" w:line="240" w:lineRule="auto"/>
        <w:rPr>
          <w:b w:val="0"/>
          <w:noProof/>
          <w:sz w:val="24"/>
          <w:lang w:val="en-GB"/>
        </w:rPr>
      </w:pPr>
      <w:r>
        <w:rPr>
          <w:b w:val="0"/>
          <w:noProof/>
          <w:sz w:val="24"/>
          <w:lang w:val="en-GB"/>
        </w:rPr>
        <w:t>14</w:t>
      </w:r>
      <w:r>
        <w:rPr>
          <w:b w:val="0"/>
          <w:noProof/>
          <w:sz w:val="24"/>
          <w:lang w:val="en-GB"/>
        </w:rPr>
        <w:tab/>
        <w:t xml:space="preserve">Sobieraj-Teague M, Daniel D, Farrelly B, Coghlan D, Gallus A. Accuracy and clinical usefulness of the CoaguChek S and XS Point of Care devices when starting warfarin in a hospital outreach setting. </w:t>
      </w:r>
      <w:r w:rsidRPr="0028194E">
        <w:rPr>
          <w:b w:val="0"/>
          <w:i/>
          <w:noProof/>
          <w:sz w:val="24"/>
          <w:lang w:val="en-GB"/>
        </w:rPr>
        <w:t>Thromb Res</w:t>
      </w:r>
      <w:r>
        <w:rPr>
          <w:b w:val="0"/>
          <w:noProof/>
          <w:sz w:val="24"/>
          <w:lang w:val="en-GB"/>
        </w:rPr>
        <w:t xml:space="preserve">. 2009; </w:t>
      </w:r>
      <w:r w:rsidRPr="0028194E">
        <w:rPr>
          <w:noProof/>
          <w:sz w:val="24"/>
          <w:lang w:val="en-GB"/>
        </w:rPr>
        <w:t>123</w:t>
      </w:r>
      <w:r>
        <w:rPr>
          <w:b w:val="0"/>
          <w:noProof/>
          <w:sz w:val="24"/>
          <w:lang w:val="en-GB"/>
        </w:rPr>
        <w:t>: 909-13. 10.1016/j.thromres.2008.10.006.</w:t>
      </w:r>
    </w:p>
    <w:p w14:paraId="25A3DC26" w14:textId="77777777" w:rsidR="00E913A7" w:rsidRDefault="00E913A7" w:rsidP="00E913A7">
      <w:pPr>
        <w:pStyle w:val="paperberschrift1"/>
        <w:spacing w:after="0" w:line="240" w:lineRule="auto"/>
        <w:rPr>
          <w:b w:val="0"/>
          <w:noProof/>
          <w:sz w:val="24"/>
          <w:lang w:val="en-GB"/>
        </w:rPr>
      </w:pPr>
      <w:r>
        <w:rPr>
          <w:b w:val="0"/>
          <w:noProof/>
          <w:sz w:val="24"/>
          <w:lang w:val="en-GB"/>
        </w:rPr>
        <w:t>15</w:t>
      </w:r>
      <w:r>
        <w:rPr>
          <w:b w:val="0"/>
          <w:noProof/>
          <w:sz w:val="24"/>
          <w:lang w:val="en-GB"/>
        </w:rPr>
        <w:tab/>
        <w:t xml:space="preserve">Williams VK, Griffiths AB. Acceptability of CoaguChek S and CoaguChek XS generated international normalised ratios against a laboratory standard in a paediatric setting. </w:t>
      </w:r>
      <w:r w:rsidRPr="0028194E">
        <w:rPr>
          <w:b w:val="0"/>
          <w:i/>
          <w:noProof/>
          <w:sz w:val="24"/>
          <w:lang w:val="en-GB"/>
        </w:rPr>
        <w:t>Pathology</w:t>
      </w:r>
      <w:r>
        <w:rPr>
          <w:b w:val="0"/>
          <w:noProof/>
          <w:sz w:val="24"/>
          <w:lang w:val="en-GB"/>
        </w:rPr>
        <w:t xml:space="preserve">. 2007; </w:t>
      </w:r>
      <w:r w:rsidRPr="0028194E">
        <w:rPr>
          <w:noProof/>
          <w:sz w:val="24"/>
          <w:lang w:val="en-GB"/>
        </w:rPr>
        <w:t>39</w:t>
      </w:r>
      <w:r>
        <w:rPr>
          <w:b w:val="0"/>
          <w:noProof/>
          <w:sz w:val="24"/>
          <w:lang w:val="en-GB"/>
        </w:rPr>
        <w:t>: 575-9. 10.1080/00313020701684797.</w:t>
      </w:r>
    </w:p>
    <w:p w14:paraId="1A41648A" w14:textId="77777777" w:rsidR="00E913A7" w:rsidRDefault="00E913A7" w:rsidP="00E913A7">
      <w:pPr>
        <w:pStyle w:val="paperberschrift1"/>
        <w:spacing w:after="0" w:line="240" w:lineRule="auto"/>
        <w:rPr>
          <w:b w:val="0"/>
          <w:noProof/>
          <w:sz w:val="24"/>
          <w:lang w:val="en-GB"/>
        </w:rPr>
      </w:pPr>
    </w:p>
    <w:p w14:paraId="348A4DC9" w14:textId="77777777" w:rsidR="00E913A7" w:rsidRDefault="00E913A7" w:rsidP="00E913A7">
      <w:pPr>
        <w:pStyle w:val="paperberschrift1"/>
        <w:spacing w:line="480" w:lineRule="auto"/>
        <w:rPr>
          <w:b w:val="0"/>
          <w:sz w:val="20"/>
          <w:lang w:val="en-GB"/>
        </w:rPr>
      </w:pPr>
      <w:r w:rsidRPr="008E42B0">
        <w:rPr>
          <w:b w:val="0"/>
          <w:sz w:val="20"/>
          <w:lang w:val="en-GB"/>
        </w:rPr>
        <w:fldChar w:fldCharType="end"/>
      </w:r>
    </w:p>
    <w:p w14:paraId="27BBE599" w14:textId="77777777" w:rsidR="00E913A7" w:rsidRDefault="00E913A7">
      <w:pPr>
        <w:rPr>
          <w:kern w:val="32"/>
          <w:sz w:val="20"/>
          <w:szCs w:val="20"/>
          <w:lang w:val="en-GB" w:eastAsia="de-CH"/>
        </w:rPr>
      </w:pPr>
      <w:r>
        <w:rPr>
          <w:b/>
          <w:sz w:val="20"/>
          <w:lang w:val="en-GB"/>
        </w:rPr>
        <w:br w:type="page"/>
      </w:r>
    </w:p>
    <w:p w14:paraId="41BA8725" w14:textId="38D6E92B" w:rsidR="00891762" w:rsidRPr="00E913A7" w:rsidRDefault="00891762" w:rsidP="00E913A7">
      <w:pPr>
        <w:pStyle w:val="paperberschrift1"/>
        <w:spacing w:line="480" w:lineRule="auto"/>
        <w:rPr>
          <w:rFonts w:eastAsia="?????? Pro W3"/>
          <w:sz w:val="24"/>
          <w:szCs w:val="24"/>
          <w:lang w:val="en-GB"/>
        </w:rPr>
      </w:pPr>
      <w:r w:rsidRPr="00E913A7">
        <w:rPr>
          <w:rFonts w:eastAsia="?????? Pro W3"/>
          <w:sz w:val="24"/>
          <w:szCs w:val="24"/>
          <w:lang w:val="en-GB"/>
        </w:rPr>
        <w:lastRenderedPageBreak/>
        <w:t xml:space="preserve">Legend to the figure: </w:t>
      </w:r>
    </w:p>
    <w:p w14:paraId="2BDF7886" w14:textId="77777777" w:rsidR="00891762" w:rsidRDefault="00891762" w:rsidP="00A239A7">
      <w:pPr>
        <w:pStyle w:val="paperStandartText"/>
        <w:spacing w:line="480" w:lineRule="auto"/>
        <w:rPr>
          <w:lang w:val="en-GB"/>
        </w:rPr>
      </w:pPr>
      <w:r>
        <w:rPr>
          <w:rFonts w:eastAsia="?????? Pro W3"/>
          <w:b/>
          <w:lang w:val="en-GB"/>
        </w:rPr>
        <w:t>Accuracy of the POCT</w:t>
      </w:r>
      <w:r w:rsidRPr="005C23B4">
        <w:rPr>
          <w:rFonts w:eastAsia="?????? Pro W3"/>
          <w:b/>
          <w:lang w:val="en-GB"/>
        </w:rPr>
        <w:t xml:space="preserve"> coagulometer CoaguChek</w:t>
      </w:r>
      <w:r>
        <w:rPr>
          <w:rFonts w:eastAsia="?????? Pro W3"/>
          <w:b/>
          <w:vertAlign w:val="superscript"/>
          <w:lang w:val="en-GB"/>
        </w:rPr>
        <w:t>®</w:t>
      </w:r>
      <w:r w:rsidRPr="005C23B4">
        <w:rPr>
          <w:rFonts w:eastAsia="?????? Pro W3"/>
          <w:b/>
          <w:lang w:val="en-GB"/>
        </w:rPr>
        <w:t xml:space="preserve"> XS if used by patients </w:t>
      </w:r>
      <w:r>
        <w:rPr>
          <w:rFonts w:eastAsia="?????? Pro W3"/>
          <w:b/>
          <w:lang w:val="en-GB"/>
        </w:rPr>
        <w:t>to determine</w:t>
      </w:r>
      <w:r w:rsidRPr="005C23B4">
        <w:rPr>
          <w:rFonts w:eastAsia="?????? Pro W3"/>
          <w:b/>
          <w:lang w:val="en-GB"/>
        </w:rPr>
        <w:t xml:space="preserve"> their INR values </w:t>
      </w:r>
      <w:r>
        <w:rPr>
          <w:rFonts w:eastAsia="?????? Pro W3"/>
          <w:b/>
          <w:lang w:val="en-GB"/>
        </w:rPr>
        <w:t xml:space="preserve">by </w:t>
      </w:r>
      <w:r w:rsidRPr="005C23B4">
        <w:rPr>
          <w:rFonts w:eastAsia="?????? Pro W3"/>
          <w:b/>
          <w:lang w:val="en-GB"/>
        </w:rPr>
        <w:t>themselves</w:t>
      </w:r>
      <w:r>
        <w:rPr>
          <w:rFonts w:eastAsia="?????? Pro W3"/>
          <w:b/>
          <w:lang w:val="en-GB"/>
        </w:rPr>
        <w:t xml:space="preserve">. </w:t>
      </w:r>
      <w:r w:rsidRPr="00D92285">
        <w:rPr>
          <w:rFonts w:eastAsia="?????? Pro W3"/>
          <w:b/>
          <w:lang w:val="en-GB"/>
        </w:rPr>
        <w:t>(A)</w:t>
      </w:r>
      <w:r w:rsidRPr="005C23B4">
        <w:rPr>
          <w:rFonts w:eastAsia="?????? Pro W3"/>
          <w:lang w:val="en-GB"/>
        </w:rPr>
        <w:t xml:space="preserve"> Accuracy criteria and corresponding results. </w:t>
      </w:r>
      <w:r w:rsidR="00887E08">
        <w:rPr>
          <w:rFonts w:eastAsia="?????? Pro W3"/>
          <w:lang w:val="en-GB"/>
        </w:rPr>
        <w:t>Criteria for c</w:t>
      </w:r>
      <w:r w:rsidR="00470248">
        <w:rPr>
          <w:rFonts w:eastAsia="?????? Pro W3"/>
          <w:lang w:val="en-GB"/>
        </w:rPr>
        <w:t xml:space="preserve">oncordance (narrow) </w:t>
      </w:r>
      <w:r w:rsidR="00887E08">
        <w:rPr>
          <w:rFonts w:eastAsia="?????? Pro W3"/>
          <w:lang w:val="en-GB"/>
        </w:rPr>
        <w:t>are</w:t>
      </w:r>
      <w:r w:rsidR="00470248">
        <w:rPr>
          <w:rFonts w:eastAsia="?????? Pro W3"/>
          <w:lang w:val="en-GB"/>
        </w:rPr>
        <w:t xml:space="preserve"> fulfilled if both measurements </w:t>
      </w:r>
      <w:r w:rsidR="00163D77">
        <w:rPr>
          <w:rFonts w:eastAsia="?????? Pro W3"/>
          <w:lang w:val="en-GB"/>
        </w:rPr>
        <w:t>are</w:t>
      </w:r>
      <w:r w:rsidR="00470248">
        <w:rPr>
          <w:rFonts w:eastAsia="?????? Pro W3"/>
          <w:lang w:val="en-GB"/>
        </w:rPr>
        <w:t xml:space="preserve"> within the target range, </w:t>
      </w:r>
      <w:r w:rsidRPr="00B03650">
        <w:rPr>
          <w:rFonts w:eastAsia="?????? Pro W3"/>
          <w:lang w:val="en-GB"/>
        </w:rPr>
        <w:t>or if both are above the range and the difference is maximal 0.8 units, or if both are below the range and the difference is maximal 0.4 units, or if one measurement is within the range and the difference is maximal 0.5 units</w:t>
      </w:r>
      <w:r w:rsidR="002432F5">
        <w:rPr>
          <w:rFonts w:eastAsia="?????? Pro W3"/>
          <w:lang w:val="en-GB"/>
        </w:rPr>
        <w:t xml:space="preserve"> (*)</w:t>
      </w:r>
      <w:r w:rsidRPr="00B03650">
        <w:rPr>
          <w:rFonts w:eastAsia="?????? Pro W3"/>
          <w:lang w:val="en-GB"/>
        </w:rPr>
        <w:t xml:space="preserve">. </w:t>
      </w:r>
      <w:r w:rsidR="00A239A7">
        <w:rPr>
          <w:rFonts w:eastAsia="?????? Pro W3"/>
          <w:lang w:val="en-GB"/>
        </w:rPr>
        <w:t xml:space="preserve">Criteria for concordance (expanded) are fulfilled if </w:t>
      </w:r>
      <w:r w:rsidRPr="00B03650">
        <w:rPr>
          <w:rFonts w:eastAsia="?????? Pro W3"/>
          <w:lang w:val="en-GB"/>
        </w:rPr>
        <w:t>both measurements are within the target range, or if both are below the target range, or if both are above the target range, or if one measurement is within the target range and the difference is maximal 0,5 units</w:t>
      </w:r>
      <w:r w:rsidR="00850535">
        <w:rPr>
          <w:rFonts w:eastAsia="?????? Pro W3"/>
          <w:lang w:val="en-GB"/>
        </w:rPr>
        <w:t xml:space="preserve"> (+)</w:t>
      </w:r>
      <w:r w:rsidRPr="00B03650">
        <w:rPr>
          <w:rFonts w:eastAsia="?????? Pro W3"/>
          <w:lang w:val="en-GB"/>
        </w:rPr>
        <w:t>.</w:t>
      </w:r>
      <w:r w:rsidRPr="005C23B4">
        <w:rPr>
          <w:rFonts w:eastAsia="?????? Pro W3"/>
          <w:lang w:val="en-GB"/>
        </w:rPr>
        <w:t xml:space="preserve"> </w:t>
      </w:r>
      <w:r w:rsidRPr="00D92285">
        <w:rPr>
          <w:rFonts w:eastAsia="?????? Pro W3"/>
          <w:b/>
          <w:lang w:val="en-GB"/>
        </w:rPr>
        <w:t>(B)</w:t>
      </w:r>
      <w:r w:rsidRPr="005C23B4">
        <w:rPr>
          <w:rFonts w:eastAsia="?????? Pro W3"/>
          <w:lang w:val="en-GB"/>
        </w:rPr>
        <w:t xml:space="preserve"> Scatter diagram with Passing &amp; Bablok regression line (solid line) and identity line (dotted line). </w:t>
      </w:r>
      <w:r w:rsidRPr="00D92285">
        <w:rPr>
          <w:rFonts w:eastAsia="?????? Pro W3"/>
          <w:b/>
          <w:lang w:val="en-GB"/>
        </w:rPr>
        <w:t>(C)</w:t>
      </w:r>
      <w:r w:rsidRPr="005C23B4">
        <w:rPr>
          <w:rFonts w:eastAsia="?????? Pro W3"/>
          <w:lang w:val="en-GB"/>
        </w:rPr>
        <w:t xml:space="preserve"> Bland-Altman difference </w:t>
      </w:r>
      <w:r w:rsidR="00EC32B3">
        <w:rPr>
          <w:rFonts w:eastAsia="?????? Pro W3"/>
          <w:lang w:val="en-GB"/>
        </w:rPr>
        <w:t>p</w:t>
      </w:r>
      <w:r w:rsidR="00EC32B3" w:rsidRPr="005C23B4">
        <w:rPr>
          <w:rFonts w:eastAsia="?????? Pro W3"/>
          <w:lang w:val="en-GB"/>
        </w:rPr>
        <w:t>lot</w:t>
      </w:r>
      <w:r w:rsidRPr="005C23B4">
        <w:rPr>
          <w:rFonts w:eastAsia="?????? Pro W3"/>
          <w:lang w:val="en-GB"/>
        </w:rPr>
        <w:t xml:space="preserve">. </w:t>
      </w:r>
      <w:r w:rsidRPr="005C23B4">
        <w:rPr>
          <w:lang w:val="en-GB"/>
        </w:rPr>
        <w:t>Horizontal lines are drawn at the mean differences and the limits of agreement (± 1.96 standard deviation).</w:t>
      </w:r>
    </w:p>
    <w:p w14:paraId="371F7D9A" w14:textId="77777777" w:rsidR="00891762" w:rsidRDefault="00891762">
      <w:pPr>
        <w:rPr>
          <w:b/>
          <w:sz w:val="20"/>
          <w:lang w:val="en-GB"/>
        </w:rPr>
      </w:pPr>
    </w:p>
    <w:p w14:paraId="4E225D61" w14:textId="77777777" w:rsidR="00891762" w:rsidRDefault="00891762">
      <w:pPr>
        <w:rPr>
          <w:b/>
          <w:sz w:val="20"/>
          <w:lang w:val="en-GB"/>
        </w:rPr>
      </w:pPr>
    </w:p>
    <w:p w14:paraId="17652350" w14:textId="77777777" w:rsidR="00891762" w:rsidRDefault="00891762">
      <w:pPr>
        <w:rPr>
          <w:b/>
          <w:sz w:val="20"/>
          <w:lang w:val="en-GB"/>
        </w:rPr>
      </w:pPr>
    </w:p>
    <w:p w14:paraId="1E087C12" w14:textId="77777777" w:rsidR="00891762" w:rsidRDefault="00891762">
      <w:pPr>
        <w:rPr>
          <w:b/>
          <w:sz w:val="20"/>
          <w:lang w:val="en-GB" w:eastAsia="de-DE"/>
        </w:rPr>
      </w:pPr>
    </w:p>
    <w:p w14:paraId="4CB620D5" w14:textId="28AA5C95" w:rsidR="00891762" w:rsidRPr="00653011" w:rsidRDefault="00891762" w:rsidP="000C64B8">
      <w:pPr>
        <w:pStyle w:val="paperberschrift1"/>
        <w:rPr>
          <w:kern w:val="0"/>
          <w:sz w:val="20"/>
          <w:lang w:val="en-GB"/>
        </w:rPr>
      </w:pPr>
    </w:p>
    <w:sectPr w:rsidR="00891762" w:rsidRPr="00653011" w:rsidSect="00677023">
      <w:footerReference w:type="even" r:id="rId9"/>
      <w:footerReference w:type="default" r:id="rId10"/>
      <w:pgSz w:w="12240" w:h="15840"/>
      <w:pgMar w:top="1440" w:right="1440" w:bottom="1440" w:left="1440" w:header="708" w:footer="708" w:gutter="0"/>
      <w:lnNumType w:countBy="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C234F" w14:textId="77777777" w:rsidR="009C7BEF" w:rsidRDefault="009C7BEF">
      <w:r>
        <w:separator/>
      </w:r>
    </w:p>
  </w:endnote>
  <w:endnote w:type="continuationSeparator" w:id="0">
    <w:p w14:paraId="252079DD" w14:textId="77777777" w:rsidR="009C7BEF" w:rsidRDefault="009C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 Pro W3">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D1BDC" w14:textId="77777777" w:rsidR="0035249B" w:rsidRPr="006E3E64" w:rsidRDefault="0035249B" w:rsidP="00BA3293">
    <w:pPr>
      <w:pStyle w:val="FreieForm"/>
      <w:tabs>
        <w:tab w:val="right" w:pos="9356"/>
      </w:tabs>
      <w:rPr>
        <w:rFonts w:ascii="Times New Roman" w:hAnsi="Times New Roman"/>
        <w:color w:val="auto"/>
        <w:lang w:val="en-GB"/>
      </w:rPr>
    </w:pPr>
    <w:r w:rsidRPr="006E3E64">
      <w:rPr>
        <w:rFonts w:ascii="Times New Roman" w:hAnsi="Times New Roman"/>
        <w:color w:val="auto"/>
        <w:lang w:val="en-GB"/>
      </w:rPr>
      <w:t>Nagler et al. Accuracy of CoaguChek XS in the hands of patients</w:t>
    </w:r>
    <w:r w:rsidRPr="006E3E64">
      <w:rPr>
        <w:rFonts w:ascii="Times New Roman" w:hAnsi="Times New Roman"/>
        <w:color w:val="auto"/>
        <w:lang w:val="en-GB"/>
      </w:rPr>
      <w:tab/>
    </w:r>
    <w:r w:rsidR="00743B78">
      <w:rPr>
        <w:rFonts w:ascii="Times New Roman" w:hAnsi="Times New Roman"/>
        <w:color w:val="auto"/>
      </w:rPr>
      <w:fldChar w:fldCharType="begin"/>
    </w:r>
    <w:r w:rsidRPr="006E3E64">
      <w:rPr>
        <w:rFonts w:ascii="Times New Roman" w:hAnsi="Times New Roman"/>
        <w:color w:val="auto"/>
        <w:lang w:val="en-GB"/>
      </w:rPr>
      <w:instrText xml:space="preserve"> PAGE   \* MERGEFORMAT </w:instrText>
    </w:r>
    <w:r w:rsidR="00743B78">
      <w:rPr>
        <w:rFonts w:ascii="Times New Roman" w:hAnsi="Times New Roman"/>
        <w:color w:val="auto"/>
      </w:rPr>
      <w:fldChar w:fldCharType="separate"/>
    </w:r>
    <w:r w:rsidR="00B01E80">
      <w:rPr>
        <w:rFonts w:ascii="Times New Roman" w:hAnsi="Times New Roman"/>
        <w:noProof/>
        <w:color w:val="auto"/>
        <w:lang w:val="en-GB"/>
      </w:rPr>
      <w:t>2</w:t>
    </w:r>
    <w:r w:rsidR="00743B78">
      <w:rPr>
        <w:rFonts w:ascii="Times New Roman" w:hAnsi="Times New Roman"/>
        <w:color w:val="auto"/>
      </w:rPr>
      <w:fldChar w:fldCharType="end"/>
    </w:r>
    <w:r w:rsidRPr="006E3E64">
      <w:rPr>
        <w:rFonts w:ascii="Times New Roman" w:hAnsi="Times New Roman"/>
        <w:color w:val="auto"/>
        <w:lang w:val="en-GB"/>
      </w:rPr>
      <w:t xml:space="preserve"> / </w:t>
    </w:r>
    <w:r w:rsidR="00716410">
      <w:fldChar w:fldCharType="begin"/>
    </w:r>
    <w:r w:rsidR="00716410" w:rsidRPr="006E3E64">
      <w:rPr>
        <w:lang w:val="en-GB"/>
      </w:rPr>
      <w:instrText xml:space="preserve"> NUMPAGES   \* MERGEFORMAT </w:instrText>
    </w:r>
    <w:r w:rsidR="00716410">
      <w:fldChar w:fldCharType="separate"/>
    </w:r>
    <w:r w:rsidR="00B01E80" w:rsidRPr="00B01E80">
      <w:rPr>
        <w:rFonts w:ascii="Times New Roman" w:hAnsi="Times New Roman"/>
        <w:noProof/>
        <w:color w:val="auto"/>
        <w:lang w:val="en-GB"/>
      </w:rPr>
      <w:t>6</w:t>
    </w:r>
    <w:r w:rsidR="00716410">
      <w:rPr>
        <w:rFonts w:ascii="Times New Roman" w:hAnsi="Times New Roman"/>
        <w:noProof/>
        <w:color w:val="aut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C6482" w14:textId="77777777" w:rsidR="0035249B" w:rsidRPr="006E3E64" w:rsidRDefault="0035249B" w:rsidP="00BA3293">
    <w:pPr>
      <w:pStyle w:val="FreieForm"/>
      <w:tabs>
        <w:tab w:val="right" w:pos="9356"/>
      </w:tabs>
      <w:rPr>
        <w:rFonts w:ascii="Times New Roman" w:hAnsi="Times New Roman"/>
        <w:color w:val="auto"/>
        <w:lang w:val="en-GB"/>
      </w:rPr>
    </w:pPr>
    <w:r w:rsidRPr="006E3E64">
      <w:rPr>
        <w:rFonts w:ascii="Times New Roman" w:hAnsi="Times New Roman"/>
        <w:color w:val="auto"/>
        <w:lang w:val="en-GB"/>
      </w:rPr>
      <w:t>Nagler et al. Accuracy of CoaguChek XS in the hands of patients</w:t>
    </w:r>
    <w:r w:rsidRPr="006E3E64">
      <w:rPr>
        <w:rFonts w:ascii="Times New Roman" w:hAnsi="Times New Roman"/>
        <w:color w:val="auto"/>
        <w:lang w:val="en-GB"/>
      </w:rPr>
      <w:tab/>
    </w:r>
    <w:r w:rsidR="00743B78">
      <w:rPr>
        <w:rFonts w:ascii="Times New Roman" w:hAnsi="Times New Roman"/>
        <w:color w:val="auto"/>
      </w:rPr>
      <w:fldChar w:fldCharType="begin"/>
    </w:r>
    <w:r w:rsidRPr="006E3E64">
      <w:rPr>
        <w:rFonts w:ascii="Times New Roman" w:hAnsi="Times New Roman"/>
        <w:color w:val="auto"/>
        <w:lang w:val="en-GB"/>
      </w:rPr>
      <w:instrText xml:space="preserve"> PAGE   \* MERGEFORMAT </w:instrText>
    </w:r>
    <w:r w:rsidR="00743B78">
      <w:rPr>
        <w:rFonts w:ascii="Times New Roman" w:hAnsi="Times New Roman"/>
        <w:color w:val="auto"/>
      </w:rPr>
      <w:fldChar w:fldCharType="separate"/>
    </w:r>
    <w:r w:rsidR="00B01E80">
      <w:rPr>
        <w:rFonts w:ascii="Times New Roman" w:hAnsi="Times New Roman"/>
        <w:noProof/>
        <w:color w:val="auto"/>
        <w:lang w:val="en-GB"/>
      </w:rPr>
      <w:t>1</w:t>
    </w:r>
    <w:r w:rsidR="00743B78">
      <w:rPr>
        <w:rFonts w:ascii="Times New Roman" w:hAnsi="Times New Roman"/>
        <w:color w:val="auto"/>
      </w:rPr>
      <w:fldChar w:fldCharType="end"/>
    </w:r>
    <w:r w:rsidRPr="006E3E64">
      <w:rPr>
        <w:rFonts w:ascii="Times New Roman" w:hAnsi="Times New Roman"/>
        <w:color w:val="auto"/>
        <w:lang w:val="en-GB"/>
      </w:rPr>
      <w:t xml:space="preserve"> / </w:t>
    </w:r>
    <w:r w:rsidR="00716410">
      <w:fldChar w:fldCharType="begin"/>
    </w:r>
    <w:r w:rsidR="00716410" w:rsidRPr="006E3E64">
      <w:rPr>
        <w:lang w:val="en-GB"/>
      </w:rPr>
      <w:instrText xml:space="preserve"> NUMPAGES   \* MERGEFORMAT </w:instrText>
    </w:r>
    <w:r w:rsidR="00716410">
      <w:fldChar w:fldCharType="separate"/>
    </w:r>
    <w:r w:rsidR="00B01E80" w:rsidRPr="00B01E80">
      <w:rPr>
        <w:rFonts w:ascii="Times New Roman" w:hAnsi="Times New Roman"/>
        <w:noProof/>
        <w:color w:val="auto"/>
        <w:lang w:val="en-GB"/>
      </w:rPr>
      <w:t>6</w:t>
    </w:r>
    <w:r w:rsidR="00716410">
      <w:rPr>
        <w:rFonts w:ascii="Times New Roman" w:hAnsi="Times New Roman"/>
        <w:noProof/>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6752F" w14:textId="77777777" w:rsidR="009C7BEF" w:rsidRDefault="009C7BEF">
      <w:r>
        <w:separator/>
      </w:r>
    </w:p>
  </w:footnote>
  <w:footnote w:type="continuationSeparator" w:id="0">
    <w:p w14:paraId="5F82788E" w14:textId="77777777" w:rsidR="009C7BEF" w:rsidRDefault="009C7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DA92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1AC0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60DA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A4A30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9E6E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AA14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A09F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B616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3EC5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8A9788"/>
    <w:lvl w:ilvl="0">
      <w:start w:val="1"/>
      <w:numFmt w:val="bullet"/>
      <w:lvlText w:val=""/>
      <w:lvlJc w:val="left"/>
      <w:pPr>
        <w:tabs>
          <w:tab w:val="num" w:pos="360"/>
        </w:tabs>
        <w:ind w:left="360" w:hanging="360"/>
      </w:pPr>
      <w:rPr>
        <w:rFonts w:ascii="Symbol" w:hAnsi="Symbol" w:hint="default"/>
      </w:rPr>
    </w:lvl>
  </w:abstractNum>
  <w:abstractNum w:abstractNumId="10">
    <w:nsid w:val="197424B9"/>
    <w:multiLevelType w:val="hybridMultilevel"/>
    <w:tmpl w:val="F3268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9"/>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Thromb Haemost&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t9t0zfao0vweoe5zzrxd0x092apv2efs2xz&quot;&gt;Bibliothek November 2011&lt;record-ids&gt;&lt;item&gt;571&lt;/item&gt;&lt;item&gt;2024&lt;/item&gt;&lt;item&gt;2027&lt;/item&gt;&lt;item&gt;2029&lt;/item&gt;&lt;item&gt;2031&lt;/item&gt;&lt;item&gt;2032&lt;/item&gt;&lt;item&gt;2033&lt;/item&gt;&lt;item&gt;2036&lt;/item&gt;&lt;item&gt;2037&lt;/item&gt;&lt;item&gt;2045&lt;/item&gt;&lt;item&gt;2047&lt;/item&gt;&lt;item&gt;2049&lt;/item&gt;&lt;item&gt;2050&lt;/item&gt;&lt;item&gt;2092&lt;/item&gt;&lt;item&gt;2097&lt;/item&gt;&lt;/record-ids&gt;&lt;/item&gt;&lt;/Libraries&gt;"/>
  </w:docVars>
  <w:rsids>
    <w:rsidRoot w:val="001459A6"/>
    <w:rsid w:val="000028C8"/>
    <w:rsid w:val="000078C5"/>
    <w:rsid w:val="00007CF2"/>
    <w:rsid w:val="0001262A"/>
    <w:rsid w:val="00013AE0"/>
    <w:rsid w:val="000144BE"/>
    <w:rsid w:val="00014E78"/>
    <w:rsid w:val="00016B4E"/>
    <w:rsid w:val="00017B27"/>
    <w:rsid w:val="00022121"/>
    <w:rsid w:val="00027381"/>
    <w:rsid w:val="00030049"/>
    <w:rsid w:val="00032B39"/>
    <w:rsid w:val="00033035"/>
    <w:rsid w:val="00034046"/>
    <w:rsid w:val="00040D13"/>
    <w:rsid w:val="000423BE"/>
    <w:rsid w:val="00050CEE"/>
    <w:rsid w:val="00051D70"/>
    <w:rsid w:val="00057161"/>
    <w:rsid w:val="0006011B"/>
    <w:rsid w:val="00062363"/>
    <w:rsid w:val="00062DFE"/>
    <w:rsid w:val="00066144"/>
    <w:rsid w:val="00082445"/>
    <w:rsid w:val="000851E3"/>
    <w:rsid w:val="00085C16"/>
    <w:rsid w:val="0009304A"/>
    <w:rsid w:val="00093336"/>
    <w:rsid w:val="000943D3"/>
    <w:rsid w:val="000A059D"/>
    <w:rsid w:val="000A287A"/>
    <w:rsid w:val="000A2A98"/>
    <w:rsid w:val="000B445B"/>
    <w:rsid w:val="000B4D57"/>
    <w:rsid w:val="000B765D"/>
    <w:rsid w:val="000C01B0"/>
    <w:rsid w:val="000C3DE0"/>
    <w:rsid w:val="000C56BA"/>
    <w:rsid w:val="000C64B8"/>
    <w:rsid w:val="000D0A28"/>
    <w:rsid w:val="000D38CD"/>
    <w:rsid w:val="000D7B08"/>
    <w:rsid w:val="000E2745"/>
    <w:rsid w:val="000E4783"/>
    <w:rsid w:val="000E494A"/>
    <w:rsid w:val="000E4968"/>
    <w:rsid w:val="000F0D09"/>
    <w:rsid w:val="000F677C"/>
    <w:rsid w:val="0010075A"/>
    <w:rsid w:val="001017A3"/>
    <w:rsid w:val="00103217"/>
    <w:rsid w:val="0010329C"/>
    <w:rsid w:val="001063D9"/>
    <w:rsid w:val="001107BC"/>
    <w:rsid w:val="00111FC5"/>
    <w:rsid w:val="00114A84"/>
    <w:rsid w:val="00116292"/>
    <w:rsid w:val="00120FDD"/>
    <w:rsid w:val="00121A25"/>
    <w:rsid w:val="001238E7"/>
    <w:rsid w:val="0012547C"/>
    <w:rsid w:val="0013351B"/>
    <w:rsid w:val="00137671"/>
    <w:rsid w:val="00143FBA"/>
    <w:rsid w:val="001459A6"/>
    <w:rsid w:val="00145F69"/>
    <w:rsid w:val="001538FE"/>
    <w:rsid w:val="0015524C"/>
    <w:rsid w:val="001558D5"/>
    <w:rsid w:val="00155E6D"/>
    <w:rsid w:val="00157119"/>
    <w:rsid w:val="001610DC"/>
    <w:rsid w:val="0016189B"/>
    <w:rsid w:val="00163D77"/>
    <w:rsid w:val="00172E72"/>
    <w:rsid w:val="0017739C"/>
    <w:rsid w:val="0018061D"/>
    <w:rsid w:val="00180850"/>
    <w:rsid w:val="001809F4"/>
    <w:rsid w:val="00181963"/>
    <w:rsid w:val="00182A9D"/>
    <w:rsid w:val="0018360F"/>
    <w:rsid w:val="00191C24"/>
    <w:rsid w:val="00192AB5"/>
    <w:rsid w:val="00194F9C"/>
    <w:rsid w:val="001953E3"/>
    <w:rsid w:val="0019692D"/>
    <w:rsid w:val="0019729F"/>
    <w:rsid w:val="001A2B26"/>
    <w:rsid w:val="001A3C6C"/>
    <w:rsid w:val="001A437A"/>
    <w:rsid w:val="001A481E"/>
    <w:rsid w:val="001A5535"/>
    <w:rsid w:val="001A72CF"/>
    <w:rsid w:val="001B18F3"/>
    <w:rsid w:val="001B2C24"/>
    <w:rsid w:val="001B48D3"/>
    <w:rsid w:val="001B7B56"/>
    <w:rsid w:val="001C014A"/>
    <w:rsid w:val="001D0499"/>
    <w:rsid w:val="001D357B"/>
    <w:rsid w:val="001D44C9"/>
    <w:rsid w:val="001D71A0"/>
    <w:rsid w:val="001D776C"/>
    <w:rsid w:val="001F1148"/>
    <w:rsid w:val="001F3CCA"/>
    <w:rsid w:val="001F4820"/>
    <w:rsid w:val="001F7747"/>
    <w:rsid w:val="00200A2F"/>
    <w:rsid w:val="00200EE0"/>
    <w:rsid w:val="00200F0D"/>
    <w:rsid w:val="0020758F"/>
    <w:rsid w:val="002101AB"/>
    <w:rsid w:val="00211D2C"/>
    <w:rsid w:val="002122B0"/>
    <w:rsid w:val="00212871"/>
    <w:rsid w:val="002163E8"/>
    <w:rsid w:val="00216B89"/>
    <w:rsid w:val="00216C23"/>
    <w:rsid w:val="00220921"/>
    <w:rsid w:val="0022143E"/>
    <w:rsid w:val="002221A4"/>
    <w:rsid w:val="00222489"/>
    <w:rsid w:val="00222970"/>
    <w:rsid w:val="002278AE"/>
    <w:rsid w:val="0023185E"/>
    <w:rsid w:val="002356EF"/>
    <w:rsid w:val="00235EA8"/>
    <w:rsid w:val="002362C8"/>
    <w:rsid w:val="002363C3"/>
    <w:rsid w:val="00236745"/>
    <w:rsid w:val="00240B14"/>
    <w:rsid w:val="00241BD8"/>
    <w:rsid w:val="00241C50"/>
    <w:rsid w:val="00242C63"/>
    <w:rsid w:val="002432F5"/>
    <w:rsid w:val="002447CD"/>
    <w:rsid w:val="00245DA8"/>
    <w:rsid w:val="0025051D"/>
    <w:rsid w:val="0025253B"/>
    <w:rsid w:val="00254390"/>
    <w:rsid w:val="0026295F"/>
    <w:rsid w:val="00262AFE"/>
    <w:rsid w:val="00262BFC"/>
    <w:rsid w:val="002633DC"/>
    <w:rsid w:val="0026352B"/>
    <w:rsid w:val="00265E05"/>
    <w:rsid w:val="00273BF6"/>
    <w:rsid w:val="00275460"/>
    <w:rsid w:val="0027657B"/>
    <w:rsid w:val="0027758C"/>
    <w:rsid w:val="00280095"/>
    <w:rsid w:val="0028194E"/>
    <w:rsid w:val="00281E07"/>
    <w:rsid w:val="00282456"/>
    <w:rsid w:val="00285151"/>
    <w:rsid w:val="00286A43"/>
    <w:rsid w:val="0028788E"/>
    <w:rsid w:val="002937AA"/>
    <w:rsid w:val="002967E3"/>
    <w:rsid w:val="002A1431"/>
    <w:rsid w:val="002A1553"/>
    <w:rsid w:val="002A197A"/>
    <w:rsid w:val="002A24C7"/>
    <w:rsid w:val="002A517D"/>
    <w:rsid w:val="002A65A8"/>
    <w:rsid w:val="002B0D6A"/>
    <w:rsid w:val="002B1CFD"/>
    <w:rsid w:val="002B4480"/>
    <w:rsid w:val="002B4A42"/>
    <w:rsid w:val="002B6F63"/>
    <w:rsid w:val="002C0FFC"/>
    <w:rsid w:val="002C1131"/>
    <w:rsid w:val="002C4C9F"/>
    <w:rsid w:val="002C538E"/>
    <w:rsid w:val="002C5544"/>
    <w:rsid w:val="002D0B78"/>
    <w:rsid w:val="002D21BD"/>
    <w:rsid w:val="002D24E3"/>
    <w:rsid w:val="002D2518"/>
    <w:rsid w:val="002D7019"/>
    <w:rsid w:val="002E00A2"/>
    <w:rsid w:val="002E00F3"/>
    <w:rsid w:val="002E42C1"/>
    <w:rsid w:val="002E542F"/>
    <w:rsid w:val="002F29CE"/>
    <w:rsid w:val="002F57A4"/>
    <w:rsid w:val="002F62F3"/>
    <w:rsid w:val="002F74C4"/>
    <w:rsid w:val="002F7DE3"/>
    <w:rsid w:val="00300605"/>
    <w:rsid w:val="0030467B"/>
    <w:rsid w:val="003056F6"/>
    <w:rsid w:val="00306308"/>
    <w:rsid w:val="003076FC"/>
    <w:rsid w:val="0031728B"/>
    <w:rsid w:val="00320C87"/>
    <w:rsid w:val="00320ED8"/>
    <w:rsid w:val="003225A9"/>
    <w:rsid w:val="00325033"/>
    <w:rsid w:val="003302D5"/>
    <w:rsid w:val="0033145A"/>
    <w:rsid w:val="00332C10"/>
    <w:rsid w:val="00332DDF"/>
    <w:rsid w:val="00333974"/>
    <w:rsid w:val="00336AF0"/>
    <w:rsid w:val="00337045"/>
    <w:rsid w:val="003417BB"/>
    <w:rsid w:val="00341A60"/>
    <w:rsid w:val="00351352"/>
    <w:rsid w:val="0035249B"/>
    <w:rsid w:val="00361EB0"/>
    <w:rsid w:val="00363A72"/>
    <w:rsid w:val="00365873"/>
    <w:rsid w:val="00367AB8"/>
    <w:rsid w:val="00370E4D"/>
    <w:rsid w:val="00374716"/>
    <w:rsid w:val="0037511D"/>
    <w:rsid w:val="003766A3"/>
    <w:rsid w:val="00380C97"/>
    <w:rsid w:val="00381408"/>
    <w:rsid w:val="00387A06"/>
    <w:rsid w:val="00392945"/>
    <w:rsid w:val="003936C9"/>
    <w:rsid w:val="003A38B1"/>
    <w:rsid w:val="003A3B5D"/>
    <w:rsid w:val="003A5B99"/>
    <w:rsid w:val="003A7C4C"/>
    <w:rsid w:val="003B2D8A"/>
    <w:rsid w:val="003B3D3A"/>
    <w:rsid w:val="003C2B71"/>
    <w:rsid w:val="003C5A13"/>
    <w:rsid w:val="003D43EA"/>
    <w:rsid w:val="003D459D"/>
    <w:rsid w:val="003D674A"/>
    <w:rsid w:val="003E71D0"/>
    <w:rsid w:val="003F1E58"/>
    <w:rsid w:val="003F290B"/>
    <w:rsid w:val="003F29EA"/>
    <w:rsid w:val="00401853"/>
    <w:rsid w:val="00410952"/>
    <w:rsid w:val="00411819"/>
    <w:rsid w:val="00412404"/>
    <w:rsid w:val="004132CC"/>
    <w:rsid w:val="00416B81"/>
    <w:rsid w:val="00420795"/>
    <w:rsid w:val="00422F4E"/>
    <w:rsid w:val="004305E0"/>
    <w:rsid w:val="0043063E"/>
    <w:rsid w:val="00432829"/>
    <w:rsid w:val="004350BB"/>
    <w:rsid w:val="00437B80"/>
    <w:rsid w:val="0044004D"/>
    <w:rsid w:val="00441205"/>
    <w:rsid w:val="00446E46"/>
    <w:rsid w:val="00446F4D"/>
    <w:rsid w:val="00462BEC"/>
    <w:rsid w:val="00463C39"/>
    <w:rsid w:val="00464D16"/>
    <w:rsid w:val="00465BE2"/>
    <w:rsid w:val="00470075"/>
    <w:rsid w:val="00470248"/>
    <w:rsid w:val="0047450C"/>
    <w:rsid w:val="004773F3"/>
    <w:rsid w:val="0048344D"/>
    <w:rsid w:val="004856C5"/>
    <w:rsid w:val="00485801"/>
    <w:rsid w:val="00492DDA"/>
    <w:rsid w:val="00497B58"/>
    <w:rsid w:val="004A09FA"/>
    <w:rsid w:val="004A4D9D"/>
    <w:rsid w:val="004A54C0"/>
    <w:rsid w:val="004A55EC"/>
    <w:rsid w:val="004A77B3"/>
    <w:rsid w:val="004A7F74"/>
    <w:rsid w:val="004B1D07"/>
    <w:rsid w:val="004B21CC"/>
    <w:rsid w:val="004B2D07"/>
    <w:rsid w:val="004B7229"/>
    <w:rsid w:val="004C0591"/>
    <w:rsid w:val="004D08D2"/>
    <w:rsid w:val="004D0ACB"/>
    <w:rsid w:val="004D0CF6"/>
    <w:rsid w:val="004D119C"/>
    <w:rsid w:val="004D4C87"/>
    <w:rsid w:val="004D7DEB"/>
    <w:rsid w:val="004E1D0F"/>
    <w:rsid w:val="004F0348"/>
    <w:rsid w:val="004F1E42"/>
    <w:rsid w:val="004F30CE"/>
    <w:rsid w:val="00501C49"/>
    <w:rsid w:val="0050405C"/>
    <w:rsid w:val="00505C9F"/>
    <w:rsid w:val="005068F0"/>
    <w:rsid w:val="00511D01"/>
    <w:rsid w:val="005226A9"/>
    <w:rsid w:val="00525996"/>
    <w:rsid w:val="005349E3"/>
    <w:rsid w:val="0053611B"/>
    <w:rsid w:val="00540836"/>
    <w:rsid w:val="005418C1"/>
    <w:rsid w:val="00541AD1"/>
    <w:rsid w:val="00542E24"/>
    <w:rsid w:val="00552FAE"/>
    <w:rsid w:val="0055491A"/>
    <w:rsid w:val="005572BB"/>
    <w:rsid w:val="00560705"/>
    <w:rsid w:val="00561EA9"/>
    <w:rsid w:val="0056368F"/>
    <w:rsid w:val="00567230"/>
    <w:rsid w:val="00571AF3"/>
    <w:rsid w:val="00574702"/>
    <w:rsid w:val="005804A5"/>
    <w:rsid w:val="00581BAD"/>
    <w:rsid w:val="00583744"/>
    <w:rsid w:val="00592945"/>
    <w:rsid w:val="0059350F"/>
    <w:rsid w:val="00593A24"/>
    <w:rsid w:val="0059659C"/>
    <w:rsid w:val="005A43AB"/>
    <w:rsid w:val="005A58ED"/>
    <w:rsid w:val="005A5DA4"/>
    <w:rsid w:val="005A7802"/>
    <w:rsid w:val="005B069B"/>
    <w:rsid w:val="005B1FC3"/>
    <w:rsid w:val="005B2582"/>
    <w:rsid w:val="005B3BD0"/>
    <w:rsid w:val="005B3D95"/>
    <w:rsid w:val="005B734D"/>
    <w:rsid w:val="005B740C"/>
    <w:rsid w:val="005C2284"/>
    <w:rsid w:val="005C23B4"/>
    <w:rsid w:val="005D0E19"/>
    <w:rsid w:val="005D6AAD"/>
    <w:rsid w:val="005E191F"/>
    <w:rsid w:val="005E69A4"/>
    <w:rsid w:val="005F01C8"/>
    <w:rsid w:val="005F1C1C"/>
    <w:rsid w:val="005F6377"/>
    <w:rsid w:val="00601AC5"/>
    <w:rsid w:val="00601FAD"/>
    <w:rsid w:val="006033E0"/>
    <w:rsid w:val="00607983"/>
    <w:rsid w:val="00613C24"/>
    <w:rsid w:val="00615CF5"/>
    <w:rsid w:val="0062314E"/>
    <w:rsid w:val="00623501"/>
    <w:rsid w:val="00626B28"/>
    <w:rsid w:val="00635F58"/>
    <w:rsid w:val="00640075"/>
    <w:rsid w:val="006405F6"/>
    <w:rsid w:val="0064240B"/>
    <w:rsid w:val="00645308"/>
    <w:rsid w:val="00645796"/>
    <w:rsid w:val="00646F18"/>
    <w:rsid w:val="00653011"/>
    <w:rsid w:val="00655A0E"/>
    <w:rsid w:val="006605B5"/>
    <w:rsid w:val="00670AF7"/>
    <w:rsid w:val="00674C66"/>
    <w:rsid w:val="00675497"/>
    <w:rsid w:val="00677023"/>
    <w:rsid w:val="00685334"/>
    <w:rsid w:val="00687602"/>
    <w:rsid w:val="00694768"/>
    <w:rsid w:val="00696AEF"/>
    <w:rsid w:val="006972DB"/>
    <w:rsid w:val="006A02AE"/>
    <w:rsid w:val="006A0BCC"/>
    <w:rsid w:val="006A0CBE"/>
    <w:rsid w:val="006A7321"/>
    <w:rsid w:val="006B0530"/>
    <w:rsid w:val="006B0DDD"/>
    <w:rsid w:val="006B3F8F"/>
    <w:rsid w:val="006D2EDD"/>
    <w:rsid w:val="006D3F12"/>
    <w:rsid w:val="006D4449"/>
    <w:rsid w:val="006D486A"/>
    <w:rsid w:val="006D4A5E"/>
    <w:rsid w:val="006D4F77"/>
    <w:rsid w:val="006D745A"/>
    <w:rsid w:val="006D798F"/>
    <w:rsid w:val="006E0F94"/>
    <w:rsid w:val="006E3E64"/>
    <w:rsid w:val="006E5E72"/>
    <w:rsid w:val="006F0734"/>
    <w:rsid w:val="006F2604"/>
    <w:rsid w:val="006F346E"/>
    <w:rsid w:val="006F34AC"/>
    <w:rsid w:val="006F35E3"/>
    <w:rsid w:val="006F4720"/>
    <w:rsid w:val="006F622D"/>
    <w:rsid w:val="007064B4"/>
    <w:rsid w:val="00706730"/>
    <w:rsid w:val="007076FC"/>
    <w:rsid w:val="00716410"/>
    <w:rsid w:val="00716596"/>
    <w:rsid w:val="00722118"/>
    <w:rsid w:val="00723AFB"/>
    <w:rsid w:val="007279A5"/>
    <w:rsid w:val="00727E6E"/>
    <w:rsid w:val="007327B4"/>
    <w:rsid w:val="007425EF"/>
    <w:rsid w:val="0074266D"/>
    <w:rsid w:val="00742ED7"/>
    <w:rsid w:val="00743B78"/>
    <w:rsid w:val="007517F1"/>
    <w:rsid w:val="007551CF"/>
    <w:rsid w:val="0076274D"/>
    <w:rsid w:val="00764C0C"/>
    <w:rsid w:val="00765C40"/>
    <w:rsid w:val="0076646A"/>
    <w:rsid w:val="007739E8"/>
    <w:rsid w:val="00781A95"/>
    <w:rsid w:val="0078482C"/>
    <w:rsid w:val="007A04CD"/>
    <w:rsid w:val="007A41EF"/>
    <w:rsid w:val="007A4910"/>
    <w:rsid w:val="007A4927"/>
    <w:rsid w:val="007A4B3D"/>
    <w:rsid w:val="007A5AA5"/>
    <w:rsid w:val="007A67B2"/>
    <w:rsid w:val="007A6CA6"/>
    <w:rsid w:val="007B7CD2"/>
    <w:rsid w:val="007C14CD"/>
    <w:rsid w:val="007C2D59"/>
    <w:rsid w:val="007C3ED6"/>
    <w:rsid w:val="007C5ED7"/>
    <w:rsid w:val="007D31DB"/>
    <w:rsid w:val="007D73F5"/>
    <w:rsid w:val="007E1589"/>
    <w:rsid w:val="007E1C92"/>
    <w:rsid w:val="007E3679"/>
    <w:rsid w:val="007E5E2D"/>
    <w:rsid w:val="007E747A"/>
    <w:rsid w:val="007F0383"/>
    <w:rsid w:val="007F0E3D"/>
    <w:rsid w:val="007F2499"/>
    <w:rsid w:val="007F2A0B"/>
    <w:rsid w:val="008024EE"/>
    <w:rsid w:val="00802691"/>
    <w:rsid w:val="00804E93"/>
    <w:rsid w:val="00805559"/>
    <w:rsid w:val="00805C0C"/>
    <w:rsid w:val="00805CDE"/>
    <w:rsid w:val="0081059C"/>
    <w:rsid w:val="00812FAD"/>
    <w:rsid w:val="0081389C"/>
    <w:rsid w:val="00813E3A"/>
    <w:rsid w:val="00815042"/>
    <w:rsid w:val="008228C2"/>
    <w:rsid w:val="00834E13"/>
    <w:rsid w:val="00834EC1"/>
    <w:rsid w:val="008469D7"/>
    <w:rsid w:val="00850535"/>
    <w:rsid w:val="00852BA5"/>
    <w:rsid w:val="008567D8"/>
    <w:rsid w:val="00874413"/>
    <w:rsid w:val="0087545D"/>
    <w:rsid w:val="008809B5"/>
    <w:rsid w:val="00885C31"/>
    <w:rsid w:val="00887D9F"/>
    <w:rsid w:val="00887E08"/>
    <w:rsid w:val="00891762"/>
    <w:rsid w:val="00893C1C"/>
    <w:rsid w:val="008A03A3"/>
    <w:rsid w:val="008A2BF4"/>
    <w:rsid w:val="008A483D"/>
    <w:rsid w:val="008A50B6"/>
    <w:rsid w:val="008B026C"/>
    <w:rsid w:val="008B52D7"/>
    <w:rsid w:val="008B7E94"/>
    <w:rsid w:val="008C0488"/>
    <w:rsid w:val="008C1F42"/>
    <w:rsid w:val="008C2687"/>
    <w:rsid w:val="008C51A7"/>
    <w:rsid w:val="008C7826"/>
    <w:rsid w:val="008D006E"/>
    <w:rsid w:val="008D2C78"/>
    <w:rsid w:val="008D464D"/>
    <w:rsid w:val="008D5A09"/>
    <w:rsid w:val="008E1168"/>
    <w:rsid w:val="008E3636"/>
    <w:rsid w:val="008E3F62"/>
    <w:rsid w:val="008E42B0"/>
    <w:rsid w:val="008E4A61"/>
    <w:rsid w:val="008E4A93"/>
    <w:rsid w:val="008E6F9A"/>
    <w:rsid w:val="008E7AB8"/>
    <w:rsid w:val="008F62B7"/>
    <w:rsid w:val="008F7B52"/>
    <w:rsid w:val="00903E04"/>
    <w:rsid w:val="00906199"/>
    <w:rsid w:val="00906C63"/>
    <w:rsid w:val="00913A7B"/>
    <w:rsid w:val="00914727"/>
    <w:rsid w:val="009148FE"/>
    <w:rsid w:val="00915D2D"/>
    <w:rsid w:val="00924579"/>
    <w:rsid w:val="00926275"/>
    <w:rsid w:val="00926870"/>
    <w:rsid w:val="00926A93"/>
    <w:rsid w:val="00932948"/>
    <w:rsid w:val="00932FE2"/>
    <w:rsid w:val="00936420"/>
    <w:rsid w:val="00943CB0"/>
    <w:rsid w:val="00952CE9"/>
    <w:rsid w:val="00957F50"/>
    <w:rsid w:val="00961B3E"/>
    <w:rsid w:val="00964227"/>
    <w:rsid w:val="00964BAA"/>
    <w:rsid w:val="0097006D"/>
    <w:rsid w:val="0097272F"/>
    <w:rsid w:val="00974E5B"/>
    <w:rsid w:val="00976170"/>
    <w:rsid w:val="009778B0"/>
    <w:rsid w:val="00982E91"/>
    <w:rsid w:val="00985401"/>
    <w:rsid w:val="00985777"/>
    <w:rsid w:val="0098605B"/>
    <w:rsid w:val="00992AA8"/>
    <w:rsid w:val="00996B5B"/>
    <w:rsid w:val="009A10EF"/>
    <w:rsid w:val="009A4F93"/>
    <w:rsid w:val="009A533D"/>
    <w:rsid w:val="009B2E4C"/>
    <w:rsid w:val="009B4A4A"/>
    <w:rsid w:val="009B608E"/>
    <w:rsid w:val="009B7F50"/>
    <w:rsid w:val="009C4F0F"/>
    <w:rsid w:val="009C5137"/>
    <w:rsid w:val="009C72F2"/>
    <w:rsid w:val="009C7BEF"/>
    <w:rsid w:val="009D35BB"/>
    <w:rsid w:val="009D68B9"/>
    <w:rsid w:val="009E399D"/>
    <w:rsid w:val="009F1124"/>
    <w:rsid w:val="009F142F"/>
    <w:rsid w:val="009F541A"/>
    <w:rsid w:val="00A00796"/>
    <w:rsid w:val="00A01824"/>
    <w:rsid w:val="00A025AE"/>
    <w:rsid w:val="00A0764C"/>
    <w:rsid w:val="00A1430E"/>
    <w:rsid w:val="00A14E6B"/>
    <w:rsid w:val="00A158BD"/>
    <w:rsid w:val="00A16345"/>
    <w:rsid w:val="00A239A7"/>
    <w:rsid w:val="00A32B69"/>
    <w:rsid w:val="00A33705"/>
    <w:rsid w:val="00A34E4E"/>
    <w:rsid w:val="00A36888"/>
    <w:rsid w:val="00A42379"/>
    <w:rsid w:val="00A44080"/>
    <w:rsid w:val="00A44DAB"/>
    <w:rsid w:val="00A44FCF"/>
    <w:rsid w:val="00A500CF"/>
    <w:rsid w:val="00A50637"/>
    <w:rsid w:val="00A5177D"/>
    <w:rsid w:val="00A52826"/>
    <w:rsid w:val="00A53352"/>
    <w:rsid w:val="00A533F2"/>
    <w:rsid w:val="00A54EFF"/>
    <w:rsid w:val="00A55ED7"/>
    <w:rsid w:val="00A60F60"/>
    <w:rsid w:val="00A65ED7"/>
    <w:rsid w:val="00A66D4D"/>
    <w:rsid w:val="00A708DF"/>
    <w:rsid w:val="00A7441B"/>
    <w:rsid w:val="00A75904"/>
    <w:rsid w:val="00A77557"/>
    <w:rsid w:val="00A83739"/>
    <w:rsid w:val="00A840B1"/>
    <w:rsid w:val="00A87687"/>
    <w:rsid w:val="00A87DB7"/>
    <w:rsid w:val="00A92988"/>
    <w:rsid w:val="00A92D3F"/>
    <w:rsid w:val="00A93EA4"/>
    <w:rsid w:val="00A94C5C"/>
    <w:rsid w:val="00A952CB"/>
    <w:rsid w:val="00A9701F"/>
    <w:rsid w:val="00A974BA"/>
    <w:rsid w:val="00AA0243"/>
    <w:rsid w:val="00AA0BD1"/>
    <w:rsid w:val="00AA1583"/>
    <w:rsid w:val="00AA7131"/>
    <w:rsid w:val="00AB1B20"/>
    <w:rsid w:val="00AB470B"/>
    <w:rsid w:val="00AB7B2C"/>
    <w:rsid w:val="00AB7E2F"/>
    <w:rsid w:val="00AC39E9"/>
    <w:rsid w:val="00AC59B3"/>
    <w:rsid w:val="00AC759B"/>
    <w:rsid w:val="00AC7BCD"/>
    <w:rsid w:val="00AD64EA"/>
    <w:rsid w:val="00AD7371"/>
    <w:rsid w:val="00AE532D"/>
    <w:rsid w:val="00AE55F0"/>
    <w:rsid w:val="00AE5A79"/>
    <w:rsid w:val="00AE69A7"/>
    <w:rsid w:val="00AF11C9"/>
    <w:rsid w:val="00AF731F"/>
    <w:rsid w:val="00B014E0"/>
    <w:rsid w:val="00B01E80"/>
    <w:rsid w:val="00B02043"/>
    <w:rsid w:val="00B0338D"/>
    <w:rsid w:val="00B03650"/>
    <w:rsid w:val="00B0569C"/>
    <w:rsid w:val="00B05F0A"/>
    <w:rsid w:val="00B066A6"/>
    <w:rsid w:val="00B11D01"/>
    <w:rsid w:val="00B11EC3"/>
    <w:rsid w:val="00B17A7E"/>
    <w:rsid w:val="00B209A3"/>
    <w:rsid w:val="00B335CF"/>
    <w:rsid w:val="00B33AF7"/>
    <w:rsid w:val="00B34917"/>
    <w:rsid w:val="00B43665"/>
    <w:rsid w:val="00B43D91"/>
    <w:rsid w:val="00B44CFE"/>
    <w:rsid w:val="00B535DE"/>
    <w:rsid w:val="00B538F3"/>
    <w:rsid w:val="00B601C6"/>
    <w:rsid w:val="00B643DD"/>
    <w:rsid w:val="00B64D8E"/>
    <w:rsid w:val="00B66202"/>
    <w:rsid w:val="00B67FA4"/>
    <w:rsid w:val="00B74AD1"/>
    <w:rsid w:val="00B75D95"/>
    <w:rsid w:val="00B7684B"/>
    <w:rsid w:val="00B810D5"/>
    <w:rsid w:val="00B820D2"/>
    <w:rsid w:val="00B85ACA"/>
    <w:rsid w:val="00B86E38"/>
    <w:rsid w:val="00B92AA1"/>
    <w:rsid w:val="00B94545"/>
    <w:rsid w:val="00B95062"/>
    <w:rsid w:val="00B950AF"/>
    <w:rsid w:val="00B95CED"/>
    <w:rsid w:val="00B964B6"/>
    <w:rsid w:val="00B96867"/>
    <w:rsid w:val="00BA2847"/>
    <w:rsid w:val="00BA3293"/>
    <w:rsid w:val="00BA4B92"/>
    <w:rsid w:val="00BA5EF5"/>
    <w:rsid w:val="00BB0CD9"/>
    <w:rsid w:val="00BB1CA9"/>
    <w:rsid w:val="00BB1D5E"/>
    <w:rsid w:val="00BB465D"/>
    <w:rsid w:val="00BB70DE"/>
    <w:rsid w:val="00BC2EE2"/>
    <w:rsid w:val="00BC323D"/>
    <w:rsid w:val="00BD1BAD"/>
    <w:rsid w:val="00BD2437"/>
    <w:rsid w:val="00BD4511"/>
    <w:rsid w:val="00BD74F7"/>
    <w:rsid w:val="00BE0912"/>
    <w:rsid w:val="00BE13A1"/>
    <w:rsid w:val="00BE179C"/>
    <w:rsid w:val="00BE2CFA"/>
    <w:rsid w:val="00BE59A2"/>
    <w:rsid w:val="00BE767B"/>
    <w:rsid w:val="00BF55DD"/>
    <w:rsid w:val="00C03D24"/>
    <w:rsid w:val="00C059CD"/>
    <w:rsid w:val="00C06CC9"/>
    <w:rsid w:val="00C12AC4"/>
    <w:rsid w:val="00C148AD"/>
    <w:rsid w:val="00C161CA"/>
    <w:rsid w:val="00C20454"/>
    <w:rsid w:val="00C21B60"/>
    <w:rsid w:val="00C22113"/>
    <w:rsid w:val="00C227ED"/>
    <w:rsid w:val="00C23A33"/>
    <w:rsid w:val="00C23AE1"/>
    <w:rsid w:val="00C254E3"/>
    <w:rsid w:val="00C3066D"/>
    <w:rsid w:val="00C3306D"/>
    <w:rsid w:val="00C35CDF"/>
    <w:rsid w:val="00C40112"/>
    <w:rsid w:val="00C40EA6"/>
    <w:rsid w:val="00C45A2C"/>
    <w:rsid w:val="00C47A74"/>
    <w:rsid w:val="00C55ECA"/>
    <w:rsid w:val="00C6028B"/>
    <w:rsid w:val="00C64A62"/>
    <w:rsid w:val="00C6673A"/>
    <w:rsid w:val="00C67A98"/>
    <w:rsid w:val="00C67B8E"/>
    <w:rsid w:val="00C70C55"/>
    <w:rsid w:val="00C726FD"/>
    <w:rsid w:val="00C77B4F"/>
    <w:rsid w:val="00C826C7"/>
    <w:rsid w:val="00C84DD1"/>
    <w:rsid w:val="00C9221C"/>
    <w:rsid w:val="00C96510"/>
    <w:rsid w:val="00C97000"/>
    <w:rsid w:val="00CA35C4"/>
    <w:rsid w:val="00CA53A4"/>
    <w:rsid w:val="00CB1A1A"/>
    <w:rsid w:val="00CB1D4D"/>
    <w:rsid w:val="00CC23EA"/>
    <w:rsid w:val="00CC2791"/>
    <w:rsid w:val="00CC77D4"/>
    <w:rsid w:val="00CD22D2"/>
    <w:rsid w:val="00CD79B6"/>
    <w:rsid w:val="00CE2131"/>
    <w:rsid w:val="00CF45B1"/>
    <w:rsid w:val="00D0042D"/>
    <w:rsid w:val="00D0069A"/>
    <w:rsid w:val="00D043DC"/>
    <w:rsid w:val="00D170BC"/>
    <w:rsid w:val="00D20170"/>
    <w:rsid w:val="00D2122A"/>
    <w:rsid w:val="00D22B78"/>
    <w:rsid w:val="00D232E6"/>
    <w:rsid w:val="00D2633F"/>
    <w:rsid w:val="00D31597"/>
    <w:rsid w:val="00D31757"/>
    <w:rsid w:val="00D3459C"/>
    <w:rsid w:val="00D3491E"/>
    <w:rsid w:val="00D34BA4"/>
    <w:rsid w:val="00D37575"/>
    <w:rsid w:val="00D457F2"/>
    <w:rsid w:val="00D467B3"/>
    <w:rsid w:val="00D54D60"/>
    <w:rsid w:val="00D56899"/>
    <w:rsid w:val="00D63591"/>
    <w:rsid w:val="00D643ED"/>
    <w:rsid w:val="00D647B8"/>
    <w:rsid w:val="00D64FB4"/>
    <w:rsid w:val="00D73E3D"/>
    <w:rsid w:val="00D811F0"/>
    <w:rsid w:val="00D8122C"/>
    <w:rsid w:val="00D83CC5"/>
    <w:rsid w:val="00D9095D"/>
    <w:rsid w:val="00D92285"/>
    <w:rsid w:val="00D9657C"/>
    <w:rsid w:val="00D9686B"/>
    <w:rsid w:val="00DA10E3"/>
    <w:rsid w:val="00DA25CB"/>
    <w:rsid w:val="00DA2AE6"/>
    <w:rsid w:val="00DA6207"/>
    <w:rsid w:val="00DB0D95"/>
    <w:rsid w:val="00DB3FE4"/>
    <w:rsid w:val="00DB7BAB"/>
    <w:rsid w:val="00DC0672"/>
    <w:rsid w:val="00DC0A40"/>
    <w:rsid w:val="00DD1184"/>
    <w:rsid w:val="00DD26F2"/>
    <w:rsid w:val="00DD2E20"/>
    <w:rsid w:val="00DD37E3"/>
    <w:rsid w:val="00DE02E0"/>
    <w:rsid w:val="00DE251E"/>
    <w:rsid w:val="00DF0A38"/>
    <w:rsid w:val="00DF3591"/>
    <w:rsid w:val="00DF3929"/>
    <w:rsid w:val="00DF7061"/>
    <w:rsid w:val="00E0010D"/>
    <w:rsid w:val="00E01FA6"/>
    <w:rsid w:val="00E039C6"/>
    <w:rsid w:val="00E046C9"/>
    <w:rsid w:val="00E0683E"/>
    <w:rsid w:val="00E06CD8"/>
    <w:rsid w:val="00E075F6"/>
    <w:rsid w:val="00E225D9"/>
    <w:rsid w:val="00E259A9"/>
    <w:rsid w:val="00E2660D"/>
    <w:rsid w:val="00E27403"/>
    <w:rsid w:val="00E30B8A"/>
    <w:rsid w:val="00E37296"/>
    <w:rsid w:val="00E437E2"/>
    <w:rsid w:val="00E45707"/>
    <w:rsid w:val="00E45BFD"/>
    <w:rsid w:val="00E462BE"/>
    <w:rsid w:val="00E46C14"/>
    <w:rsid w:val="00E544D4"/>
    <w:rsid w:val="00E5623B"/>
    <w:rsid w:val="00E63733"/>
    <w:rsid w:val="00E65004"/>
    <w:rsid w:val="00E65D2C"/>
    <w:rsid w:val="00E70698"/>
    <w:rsid w:val="00E73F75"/>
    <w:rsid w:val="00E83779"/>
    <w:rsid w:val="00E83D93"/>
    <w:rsid w:val="00E85A6B"/>
    <w:rsid w:val="00E86229"/>
    <w:rsid w:val="00E87B5A"/>
    <w:rsid w:val="00E913A7"/>
    <w:rsid w:val="00E92A71"/>
    <w:rsid w:val="00E93CA2"/>
    <w:rsid w:val="00EA3A58"/>
    <w:rsid w:val="00EA527B"/>
    <w:rsid w:val="00EA5B3A"/>
    <w:rsid w:val="00EB4FFF"/>
    <w:rsid w:val="00EC0AF2"/>
    <w:rsid w:val="00EC2015"/>
    <w:rsid w:val="00EC32B3"/>
    <w:rsid w:val="00EC3F2D"/>
    <w:rsid w:val="00EC4C71"/>
    <w:rsid w:val="00EC6636"/>
    <w:rsid w:val="00ED0267"/>
    <w:rsid w:val="00ED193B"/>
    <w:rsid w:val="00EE2A8B"/>
    <w:rsid w:val="00EF0149"/>
    <w:rsid w:val="00EF35F7"/>
    <w:rsid w:val="00EF6468"/>
    <w:rsid w:val="00EF6883"/>
    <w:rsid w:val="00EF72E7"/>
    <w:rsid w:val="00EF7A95"/>
    <w:rsid w:val="00F00862"/>
    <w:rsid w:val="00F00CB7"/>
    <w:rsid w:val="00F01101"/>
    <w:rsid w:val="00F02F80"/>
    <w:rsid w:val="00F05267"/>
    <w:rsid w:val="00F10AAE"/>
    <w:rsid w:val="00F10D3E"/>
    <w:rsid w:val="00F11153"/>
    <w:rsid w:val="00F11EC5"/>
    <w:rsid w:val="00F14C4D"/>
    <w:rsid w:val="00F20FE0"/>
    <w:rsid w:val="00F219BC"/>
    <w:rsid w:val="00F25FD5"/>
    <w:rsid w:val="00F30B27"/>
    <w:rsid w:val="00F31F62"/>
    <w:rsid w:val="00F32766"/>
    <w:rsid w:val="00F371C5"/>
    <w:rsid w:val="00F37813"/>
    <w:rsid w:val="00F46F03"/>
    <w:rsid w:val="00F500A0"/>
    <w:rsid w:val="00F50B7C"/>
    <w:rsid w:val="00F50CBD"/>
    <w:rsid w:val="00F52682"/>
    <w:rsid w:val="00F5335F"/>
    <w:rsid w:val="00F5723E"/>
    <w:rsid w:val="00F6389F"/>
    <w:rsid w:val="00F63CCF"/>
    <w:rsid w:val="00F72EE2"/>
    <w:rsid w:val="00F73C0D"/>
    <w:rsid w:val="00F73D57"/>
    <w:rsid w:val="00F74701"/>
    <w:rsid w:val="00F74D32"/>
    <w:rsid w:val="00F777A2"/>
    <w:rsid w:val="00F8164D"/>
    <w:rsid w:val="00F8181E"/>
    <w:rsid w:val="00F923B5"/>
    <w:rsid w:val="00F95A11"/>
    <w:rsid w:val="00F977F1"/>
    <w:rsid w:val="00FA1A2D"/>
    <w:rsid w:val="00FA67DF"/>
    <w:rsid w:val="00FA75D6"/>
    <w:rsid w:val="00FB09C4"/>
    <w:rsid w:val="00FB3919"/>
    <w:rsid w:val="00FB4BBE"/>
    <w:rsid w:val="00FC4C04"/>
    <w:rsid w:val="00FC7525"/>
    <w:rsid w:val="00FD120F"/>
    <w:rsid w:val="00FD2DB7"/>
    <w:rsid w:val="00FD6EEC"/>
    <w:rsid w:val="00FE0822"/>
    <w:rsid w:val="00FE1098"/>
    <w:rsid w:val="00FE1A15"/>
    <w:rsid w:val="00FE2750"/>
    <w:rsid w:val="00FE2C6B"/>
    <w:rsid w:val="00FF229D"/>
    <w:rsid w:val="00FF65D3"/>
    <w:rsid w:val="00FF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29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7AB8"/>
    <w:rPr>
      <w:sz w:val="24"/>
      <w:szCs w:val="24"/>
      <w:lang w:val="en-US" w:eastAsia="en-US"/>
    </w:rPr>
  </w:style>
  <w:style w:type="paragraph" w:styleId="berschrift1">
    <w:name w:val="heading 1"/>
    <w:basedOn w:val="Standard"/>
    <w:next w:val="Standard"/>
    <w:link w:val="berschrift1Zchn"/>
    <w:uiPriority w:val="99"/>
    <w:qFormat/>
    <w:locked/>
    <w:rsid w:val="000C64B8"/>
    <w:pPr>
      <w:keepNext/>
      <w:spacing w:before="240" w:after="60"/>
      <w:outlineLvl w:val="0"/>
    </w:pPr>
    <w:rPr>
      <w:rFonts w:ascii="Calibri" w:eastAsia="MS Gothic" w:hAnsi="Calibri"/>
      <w:b/>
      <w:bCs/>
      <w:kern w:val="32"/>
      <w:sz w:val="32"/>
      <w:szCs w:val="32"/>
    </w:rPr>
  </w:style>
  <w:style w:type="paragraph" w:styleId="berschrift2">
    <w:name w:val="heading 2"/>
    <w:basedOn w:val="Standard"/>
    <w:next w:val="Standard"/>
    <w:link w:val="berschrift2Zchn"/>
    <w:uiPriority w:val="99"/>
    <w:qFormat/>
    <w:locked/>
    <w:rsid w:val="000C64B8"/>
    <w:pPr>
      <w:keepNext/>
      <w:spacing w:before="240" w:after="60"/>
      <w:outlineLvl w:val="1"/>
    </w:pPr>
    <w:rPr>
      <w:rFonts w:ascii="Calibri" w:eastAsia="MS Gothic" w:hAnsi="Calibr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C64B8"/>
    <w:rPr>
      <w:rFonts w:ascii="Calibri" w:eastAsia="MS Gothic" w:hAnsi="Calibri" w:cs="Times New Roman"/>
      <w:b/>
      <w:kern w:val="32"/>
      <w:sz w:val="32"/>
      <w:lang w:val="en-US" w:eastAsia="en-US"/>
    </w:rPr>
  </w:style>
  <w:style w:type="character" w:customStyle="1" w:styleId="berschrift2Zchn">
    <w:name w:val="Überschrift 2 Zchn"/>
    <w:basedOn w:val="Absatz-Standardschriftart"/>
    <w:link w:val="berschrift2"/>
    <w:uiPriority w:val="99"/>
    <w:semiHidden/>
    <w:locked/>
    <w:rsid w:val="000C64B8"/>
    <w:rPr>
      <w:rFonts w:ascii="Calibri" w:eastAsia="MS Gothic" w:hAnsi="Calibri" w:cs="Times New Roman"/>
      <w:b/>
      <w:i/>
      <w:sz w:val="28"/>
      <w:lang w:val="en-US" w:eastAsia="en-US"/>
    </w:rPr>
  </w:style>
  <w:style w:type="paragraph" w:customStyle="1" w:styleId="FreieForm">
    <w:name w:val="Freie Form"/>
    <w:uiPriority w:val="99"/>
    <w:rsid w:val="00367AB8"/>
    <w:rPr>
      <w:rFonts w:ascii="Calibri" w:eastAsia="?????? Pro W3" w:hAnsi="Calibri"/>
      <w:color w:val="000000"/>
      <w:sz w:val="20"/>
      <w:szCs w:val="20"/>
      <w:lang w:val="de-DE" w:eastAsia="de-DE"/>
    </w:rPr>
  </w:style>
  <w:style w:type="paragraph" w:customStyle="1" w:styleId="Standard1">
    <w:name w:val="Standard1"/>
    <w:uiPriority w:val="99"/>
    <w:rsid w:val="00367AB8"/>
    <w:pPr>
      <w:spacing w:after="200" w:line="276" w:lineRule="auto"/>
    </w:pPr>
    <w:rPr>
      <w:rFonts w:ascii="Calibri" w:eastAsia="?????? Pro W3" w:hAnsi="Calibri"/>
      <w:color w:val="000000"/>
      <w:szCs w:val="20"/>
      <w:lang w:val="en-US" w:eastAsia="de-DE"/>
    </w:rPr>
  </w:style>
  <w:style w:type="paragraph" w:customStyle="1" w:styleId="Txt2">
    <w:name w:val="Txt2"/>
    <w:uiPriority w:val="99"/>
    <w:rsid w:val="00367AB8"/>
    <w:pPr>
      <w:tabs>
        <w:tab w:val="left" w:pos="708"/>
      </w:tabs>
      <w:suppressAutoHyphens/>
      <w:spacing w:line="100" w:lineRule="atLeast"/>
    </w:pPr>
    <w:rPr>
      <w:rFonts w:ascii="Arial" w:eastAsia="?????? Pro W3" w:hAnsi="Arial"/>
      <w:color w:val="00000A"/>
      <w:szCs w:val="20"/>
      <w:lang w:val="en-GB" w:eastAsia="de-DE"/>
    </w:rPr>
  </w:style>
  <w:style w:type="paragraph" w:customStyle="1" w:styleId="txt">
    <w:name w:val="txt"/>
    <w:uiPriority w:val="99"/>
    <w:rsid w:val="00367AB8"/>
    <w:pPr>
      <w:tabs>
        <w:tab w:val="left" w:pos="708"/>
      </w:tabs>
      <w:suppressAutoHyphens/>
      <w:spacing w:line="480" w:lineRule="atLeast"/>
      <w:jc w:val="both"/>
    </w:pPr>
    <w:rPr>
      <w:rFonts w:ascii="Arial" w:eastAsia="?????? Pro W3" w:hAnsi="Arial"/>
      <w:color w:val="00000A"/>
      <w:szCs w:val="20"/>
      <w:lang w:val="de-DE" w:eastAsia="de-DE"/>
    </w:rPr>
  </w:style>
  <w:style w:type="paragraph" w:customStyle="1" w:styleId="Small">
    <w:name w:val="Small"/>
    <w:uiPriority w:val="99"/>
    <w:rsid w:val="00367AB8"/>
    <w:pPr>
      <w:tabs>
        <w:tab w:val="left" w:pos="708"/>
      </w:tabs>
      <w:suppressAutoHyphens/>
      <w:spacing w:line="480" w:lineRule="atLeast"/>
    </w:pPr>
    <w:rPr>
      <w:rFonts w:ascii="Arial" w:eastAsia="?????? Pro W3" w:hAnsi="Arial"/>
      <w:color w:val="00000A"/>
      <w:sz w:val="16"/>
      <w:szCs w:val="20"/>
      <w:lang w:val="de-DE" w:eastAsia="de-DE"/>
    </w:rPr>
  </w:style>
  <w:style w:type="paragraph" w:customStyle="1" w:styleId="paperStandartText">
    <w:name w:val="paper Standart (Text)"/>
    <w:basedOn w:val="Standard"/>
    <w:uiPriority w:val="99"/>
    <w:rsid w:val="000C64B8"/>
    <w:pPr>
      <w:spacing w:before="60" w:after="60" w:line="360" w:lineRule="auto"/>
    </w:pPr>
    <w:rPr>
      <w:lang w:val="de-CH" w:eastAsia="de-DE"/>
    </w:rPr>
  </w:style>
  <w:style w:type="paragraph" w:customStyle="1" w:styleId="paperberschrift1">
    <w:name w:val="paper Überschrift 1"/>
    <w:basedOn w:val="berschrift1"/>
    <w:next w:val="paperStandartText"/>
    <w:link w:val="paperberschrift1Char"/>
    <w:uiPriority w:val="99"/>
    <w:rsid w:val="004F0348"/>
    <w:pPr>
      <w:spacing w:after="240" w:line="360" w:lineRule="auto"/>
    </w:pPr>
    <w:rPr>
      <w:rFonts w:ascii="Times New Roman" w:eastAsia="Times New Roman" w:hAnsi="Times New Roman"/>
      <w:bCs w:val="0"/>
      <w:szCs w:val="20"/>
      <w:lang w:val="de-CH" w:eastAsia="de-CH"/>
    </w:rPr>
  </w:style>
  <w:style w:type="character" w:customStyle="1" w:styleId="paperberschrift1Char">
    <w:name w:val="paper Überschrift 1 Char"/>
    <w:link w:val="paperberschrift1"/>
    <w:uiPriority w:val="99"/>
    <w:locked/>
    <w:rsid w:val="004F0348"/>
    <w:rPr>
      <w:b/>
      <w:kern w:val="32"/>
      <w:sz w:val="32"/>
      <w:lang w:val="de-CH"/>
    </w:rPr>
  </w:style>
  <w:style w:type="paragraph" w:customStyle="1" w:styleId="paperberschrift2">
    <w:name w:val="paper Überschrift 2"/>
    <w:basedOn w:val="berschrift2"/>
    <w:next w:val="paperStandartText"/>
    <w:uiPriority w:val="99"/>
    <w:rsid w:val="000C64B8"/>
    <w:pPr>
      <w:spacing w:before="120" w:after="120" w:line="360" w:lineRule="auto"/>
      <w:jc w:val="both"/>
    </w:pPr>
    <w:rPr>
      <w:rFonts w:ascii="Times New Roman" w:eastAsia="Times New Roman" w:hAnsi="Times New Roman" w:cs="Arial"/>
      <w:b w:val="0"/>
      <w:sz w:val="24"/>
      <w:lang w:val="de-CH" w:eastAsia="de-DE"/>
    </w:rPr>
  </w:style>
  <w:style w:type="paragraph" w:styleId="Sprechblasentext">
    <w:name w:val="Balloon Text"/>
    <w:basedOn w:val="Standard"/>
    <w:link w:val="SprechblasentextZchn"/>
    <w:uiPriority w:val="99"/>
    <w:locked/>
    <w:rsid w:val="000C64B8"/>
    <w:rPr>
      <w:rFonts w:ascii="Lucida Grande" w:hAnsi="Lucida Grande"/>
      <w:sz w:val="18"/>
      <w:szCs w:val="18"/>
    </w:rPr>
  </w:style>
  <w:style w:type="character" w:customStyle="1" w:styleId="SprechblasentextZchn">
    <w:name w:val="Sprechblasentext Zchn"/>
    <w:basedOn w:val="Absatz-Standardschriftart"/>
    <w:link w:val="Sprechblasentext"/>
    <w:uiPriority w:val="99"/>
    <w:locked/>
    <w:rsid w:val="000C64B8"/>
    <w:rPr>
      <w:rFonts w:ascii="Lucida Grande" w:hAnsi="Lucida Grande" w:cs="Times New Roman"/>
      <w:sz w:val="18"/>
      <w:lang w:val="en-US" w:eastAsia="en-US"/>
    </w:rPr>
  </w:style>
  <w:style w:type="character" w:styleId="Hyperlink">
    <w:name w:val="Hyperlink"/>
    <w:basedOn w:val="Absatz-Standardschriftart"/>
    <w:uiPriority w:val="99"/>
    <w:locked/>
    <w:rsid w:val="0009304A"/>
    <w:rPr>
      <w:rFonts w:cs="Times New Roman"/>
      <w:color w:val="0000FF"/>
      <w:u w:val="single"/>
    </w:rPr>
  </w:style>
  <w:style w:type="character" w:styleId="Kommentarzeichen">
    <w:name w:val="annotation reference"/>
    <w:basedOn w:val="Absatz-Standardschriftart"/>
    <w:uiPriority w:val="99"/>
    <w:locked/>
    <w:rsid w:val="007B7CD2"/>
    <w:rPr>
      <w:rFonts w:cs="Times New Roman"/>
      <w:sz w:val="18"/>
      <w:szCs w:val="18"/>
    </w:rPr>
  </w:style>
  <w:style w:type="paragraph" w:styleId="Kommentartext">
    <w:name w:val="annotation text"/>
    <w:basedOn w:val="Standard"/>
    <w:link w:val="KommentartextZchn"/>
    <w:uiPriority w:val="99"/>
    <w:locked/>
    <w:rsid w:val="007B7CD2"/>
  </w:style>
  <w:style w:type="character" w:customStyle="1" w:styleId="KommentartextZchn">
    <w:name w:val="Kommentartext Zchn"/>
    <w:basedOn w:val="Absatz-Standardschriftart"/>
    <w:link w:val="Kommentartext"/>
    <w:uiPriority w:val="99"/>
    <w:locked/>
    <w:rsid w:val="007B7CD2"/>
    <w:rPr>
      <w:rFonts w:cs="Times New Roman"/>
      <w:sz w:val="24"/>
      <w:szCs w:val="24"/>
      <w:lang w:val="en-US" w:eastAsia="en-US"/>
    </w:rPr>
  </w:style>
  <w:style w:type="paragraph" w:styleId="Kommentarthema">
    <w:name w:val="annotation subject"/>
    <w:basedOn w:val="Kommentartext"/>
    <w:next w:val="Kommentartext"/>
    <w:link w:val="KommentarthemaZchn"/>
    <w:uiPriority w:val="99"/>
    <w:locked/>
    <w:rsid w:val="007B7CD2"/>
    <w:rPr>
      <w:b/>
      <w:bCs/>
      <w:sz w:val="20"/>
      <w:szCs w:val="20"/>
    </w:rPr>
  </w:style>
  <w:style w:type="character" w:customStyle="1" w:styleId="KommentarthemaZchn">
    <w:name w:val="Kommentarthema Zchn"/>
    <w:basedOn w:val="KommentartextZchn"/>
    <w:link w:val="Kommentarthema"/>
    <w:uiPriority w:val="99"/>
    <w:locked/>
    <w:rsid w:val="007B7CD2"/>
    <w:rPr>
      <w:rFonts w:cs="Times New Roman"/>
      <w:b/>
      <w:bCs/>
      <w:sz w:val="24"/>
      <w:szCs w:val="24"/>
      <w:lang w:val="en-US" w:eastAsia="en-US"/>
    </w:rPr>
  </w:style>
  <w:style w:type="paragraph" w:styleId="Dokumentstruktur">
    <w:name w:val="Document Map"/>
    <w:basedOn w:val="Standard"/>
    <w:link w:val="DokumentstrukturZchn"/>
    <w:uiPriority w:val="99"/>
    <w:locked/>
    <w:rsid w:val="00E30B8A"/>
    <w:rPr>
      <w:rFonts w:ascii="Lucida Grande" w:hAnsi="Lucida Grande" w:cs="Lucida Grande"/>
    </w:rPr>
  </w:style>
  <w:style w:type="character" w:customStyle="1" w:styleId="DokumentstrukturZchn">
    <w:name w:val="Dokumentstruktur Zchn"/>
    <w:basedOn w:val="Absatz-Standardschriftart"/>
    <w:link w:val="Dokumentstruktur"/>
    <w:uiPriority w:val="99"/>
    <w:locked/>
    <w:rsid w:val="00E30B8A"/>
    <w:rPr>
      <w:rFonts w:ascii="Lucida Grande" w:hAnsi="Lucida Grande" w:cs="Lucida Grande"/>
      <w:sz w:val="24"/>
      <w:szCs w:val="24"/>
      <w:lang w:val="en-US" w:eastAsia="en-US"/>
    </w:rPr>
  </w:style>
  <w:style w:type="paragraph" w:styleId="Kopfzeile">
    <w:name w:val="header"/>
    <w:basedOn w:val="Standard"/>
    <w:link w:val="KopfzeileZchn"/>
    <w:uiPriority w:val="99"/>
    <w:locked/>
    <w:rsid w:val="00BA3293"/>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lang w:val="en-US" w:eastAsia="en-US"/>
    </w:rPr>
  </w:style>
  <w:style w:type="paragraph" w:styleId="Fuzeile">
    <w:name w:val="footer"/>
    <w:basedOn w:val="Standard"/>
    <w:link w:val="FuzeileZchn"/>
    <w:uiPriority w:val="99"/>
    <w:locked/>
    <w:rsid w:val="00BA3293"/>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lang w:val="en-US" w:eastAsia="en-US"/>
    </w:rPr>
  </w:style>
  <w:style w:type="character" w:styleId="Zeilennummer">
    <w:name w:val="line number"/>
    <w:basedOn w:val="Absatz-Standardschriftart"/>
    <w:uiPriority w:val="99"/>
    <w:semiHidden/>
    <w:unhideWhenUsed/>
    <w:locked/>
    <w:rsid w:val="00677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7AB8"/>
    <w:rPr>
      <w:sz w:val="24"/>
      <w:szCs w:val="24"/>
      <w:lang w:val="en-US" w:eastAsia="en-US"/>
    </w:rPr>
  </w:style>
  <w:style w:type="paragraph" w:styleId="berschrift1">
    <w:name w:val="heading 1"/>
    <w:basedOn w:val="Standard"/>
    <w:next w:val="Standard"/>
    <w:link w:val="berschrift1Zchn"/>
    <w:uiPriority w:val="99"/>
    <w:qFormat/>
    <w:locked/>
    <w:rsid w:val="000C64B8"/>
    <w:pPr>
      <w:keepNext/>
      <w:spacing w:before="240" w:after="60"/>
      <w:outlineLvl w:val="0"/>
    </w:pPr>
    <w:rPr>
      <w:rFonts w:ascii="Calibri" w:eastAsia="MS Gothic" w:hAnsi="Calibri"/>
      <w:b/>
      <w:bCs/>
      <w:kern w:val="32"/>
      <w:sz w:val="32"/>
      <w:szCs w:val="32"/>
    </w:rPr>
  </w:style>
  <w:style w:type="paragraph" w:styleId="berschrift2">
    <w:name w:val="heading 2"/>
    <w:basedOn w:val="Standard"/>
    <w:next w:val="Standard"/>
    <w:link w:val="berschrift2Zchn"/>
    <w:uiPriority w:val="99"/>
    <w:qFormat/>
    <w:locked/>
    <w:rsid w:val="000C64B8"/>
    <w:pPr>
      <w:keepNext/>
      <w:spacing w:before="240" w:after="60"/>
      <w:outlineLvl w:val="1"/>
    </w:pPr>
    <w:rPr>
      <w:rFonts w:ascii="Calibri" w:eastAsia="MS Gothic" w:hAnsi="Calibr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C64B8"/>
    <w:rPr>
      <w:rFonts w:ascii="Calibri" w:eastAsia="MS Gothic" w:hAnsi="Calibri" w:cs="Times New Roman"/>
      <w:b/>
      <w:kern w:val="32"/>
      <w:sz w:val="32"/>
      <w:lang w:val="en-US" w:eastAsia="en-US"/>
    </w:rPr>
  </w:style>
  <w:style w:type="character" w:customStyle="1" w:styleId="berschrift2Zchn">
    <w:name w:val="Überschrift 2 Zchn"/>
    <w:basedOn w:val="Absatz-Standardschriftart"/>
    <w:link w:val="berschrift2"/>
    <w:uiPriority w:val="99"/>
    <w:semiHidden/>
    <w:locked/>
    <w:rsid w:val="000C64B8"/>
    <w:rPr>
      <w:rFonts w:ascii="Calibri" w:eastAsia="MS Gothic" w:hAnsi="Calibri" w:cs="Times New Roman"/>
      <w:b/>
      <w:i/>
      <w:sz w:val="28"/>
      <w:lang w:val="en-US" w:eastAsia="en-US"/>
    </w:rPr>
  </w:style>
  <w:style w:type="paragraph" w:customStyle="1" w:styleId="FreieForm">
    <w:name w:val="Freie Form"/>
    <w:uiPriority w:val="99"/>
    <w:rsid w:val="00367AB8"/>
    <w:rPr>
      <w:rFonts w:ascii="Calibri" w:eastAsia="?????? Pro W3" w:hAnsi="Calibri"/>
      <w:color w:val="000000"/>
      <w:sz w:val="20"/>
      <w:szCs w:val="20"/>
      <w:lang w:val="de-DE" w:eastAsia="de-DE"/>
    </w:rPr>
  </w:style>
  <w:style w:type="paragraph" w:customStyle="1" w:styleId="Standard1">
    <w:name w:val="Standard1"/>
    <w:uiPriority w:val="99"/>
    <w:rsid w:val="00367AB8"/>
    <w:pPr>
      <w:spacing w:after="200" w:line="276" w:lineRule="auto"/>
    </w:pPr>
    <w:rPr>
      <w:rFonts w:ascii="Calibri" w:eastAsia="?????? Pro W3" w:hAnsi="Calibri"/>
      <w:color w:val="000000"/>
      <w:szCs w:val="20"/>
      <w:lang w:val="en-US" w:eastAsia="de-DE"/>
    </w:rPr>
  </w:style>
  <w:style w:type="paragraph" w:customStyle="1" w:styleId="Txt2">
    <w:name w:val="Txt2"/>
    <w:uiPriority w:val="99"/>
    <w:rsid w:val="00367AB8"/>
    <w:pPr>
      <w:tabs>
        <w:tab w:val="left" w:pos="708"/>
      </w:tabs>
      <w:suppressAutoHyphens/>
      <w:spacing w:line="100" w:lineRule="atLeast"/>
    </w:pPr>
    <w:rPr>
      <w:rFonts w:ascii="Arial" w:eastAsia="?????? Pro W3" w:hAnsi="Arial"/>
      <w:color w:val="00000A"/>
      <w:szCs w:val="20"/>
      <w:lang w:val="en-GB" w:eastAsia="de-DE"/>
    </w:rPr>
  </w:style>
  <w:style w:type="paragraph" w:customStyle="1" w:styleId="txt">
    <w:name w:val="txt"/>
    <w:uiPriority w:val="99"/>
    <w:rsid w:val="00367AB8"/>
    <w:pPr>
      <w:tabs>
        <w:tab w:val="left" w:pos="708"/>
      </w:tabs>
      <w:suppressAutoHyphens/>
      <w:spacing w:line="480" w:lineRule="atLeast"/>
      <w:jc w:val="both"/>
    </w:pPr>
    <w:rPr>
      <w:rFonts w:ascii="Arial" w:eastAsia="?????? Pro W3" w:hAnsi="Arial"/>
      <w:color w:val="00000A"/>
      <w:szCs w:val="20"/>
      <w:lang w:val="de-DE" w:eastAsia="de-DE"/>
    </w:rPr>
  </w:style>
  <w:style w:type="paragraph" w:customStyle="1" w:styleId="Small">
    <w:name w:val="Small"/>
    <w:uiPriority w:val="99"/>
    <w:rsid w:val="00367AB8"/>
    <w:pPr>
      <w:tabs>
        <w:tab w:val="left" w:pos="708"/>
      </w:tabs>
      <w:suppressAutoHyphens/>
      <w:spacing w:line="480" w:lineRule="atLeast"/>
    </w:pPr>
    <w:rPr>
      <w:rFonts w:ascii="Arial" w:eastAsia="?????? Pro W3" w:hAnsi="Arial"/>
      <w:color w:val="00000A"/>
      <w:sz w:val="16"/>
      <w:szCs w:val="20"/>
      <w:lang w:val="de-DE" w:eastAsia="de-DE"/>
    </w:rPr>
  </w:style>
  <w:style w:type="paragraph" w:customStyle="1" w:styleId="paperStandartText">
    <w:name w:val="paper Standart (Text)"/>
    <w:basedOn w:val="Standard"/>
    <w:uiPriority w:val="99"/>
    <w:rsid w:val="000C64B8"/>
    <w:pPr>
      <w:spacing w:before="60" w:after="60" w:line="360" w:lineRule="auto"/>
    </w:pPr>
    <w:rPr>
      <w:lang w:val="de-CH" w:eastAsia="de-DE"/>
    </w:rPr>
  </w:style>
  <w:style w:type="paragraph" w:customStyle="1" w:styleId="paperberschrift1">
    <w:name w:val="paper Überschrift 1"/>
    <w:basedOn w:val="berschrift1"/>
    <w:next w:val="paperStandartText"/>
    <w:link w:val="paperberschrift1Char"/>
    <w:uiPriority w:val="99"/>
    <w:rsid w:val="004F0348"/>
    <w:pPr>
      <w:spacing w:after="240" w:line="360" w:lineRule="auto"/>
    </w:pPr>
    <w:rPr>
      <w:rFonts w:ascii="Times New Roman" w:eastAsia="Times New Roman" w:hAnsi="Times New Roman"/>
      <w:bCs w:val="0"/>
      <w:szCs w:val="20"/>
      <w:lang w:val="de-CH" w:eastAsia="de-CH"/>
    </w:rPr>
  </w:style>
  <w:style w:type="character" w:customStyle="1" w:styleId="paperberschrift1Char">
    <w:name w:val="paper Überschrift 1 Char"/>
    <w:link w:val="paperberschrift1"/>
    <w:uiPriority w:val="99"/>
    <w:locked/>
    <w:rsid w:val="004F0348"/>
    <w:rPr>
      <w:b/>
      <w:kern w:val="32"/>
      <w:sz w:val="32"/>
      <w:lang w:val="de-CH"/>
    </w:rPr>
  </w:style>
  <w:style w:type="paragraph" w:customStyle="1" w:styleId="paperberschrift2">
    <w:name w:val="paper Überschrift 2"/>
    <w:basedOn w:val="berschrift2"/>
    <w:next w:val="paperStandartText"/>
    <w:uiPriority w:val="99"/>
    <w:rsid w:val="000C64B8"/>
    <w:pPr>
      <w:spacing w:before="120" w:after="120" w:line="360" w:lineRule="auto"/>
      <w:jc w:val="both"/>
    </w:pPr>
    <w:rPr>
      <w:rFonts w:ascii="Times New Roman" w:eastAsia="Times New Roman" w:hAnsi="Times New Roman" w:cs="Arial"/>
      <w:b w:val="0"/>
      <w:sz w:val="24"/>
      <w:lang w:val="de-CH" w:eastAsia="de-DE"/>
    </w:rPr>
  </w:style>
  <w:style w:type="paragraph" w:styleId="Sprechblasentext">
    <w:name w:val="Balloon Text"/>
    <w:basedOn w:val="Standard"/>
    <w:link w:val="SprechblasentextZchn"/>
    <w:uiPriority w:val="99"/>
    <w:locked/>
    <w:rsid w:val="000C64B8"/>
    <w:rPr>
      <w:rFonts w:ascii="Lucida Grande" w:hAnsi="Lucida Grande"/>
      <w:sz w:val="18"/>
      <w:szCs w:val="18"/>
    </w:rPr>
  </w:style>
  <w:style w:type="character" w:customStyle="1" w:styleId="SprechblasentextZchn">
    <w:name w:val="Sprechblasentext Zchn"/>
    <w:basedOn w:val="Absatz-Standardschriftart"/>
    <w:link w:val="Sprechblasentext"/>
    <w:uiPriority w:val="99"/>
    <w:locked/>
    <w:rsid w:val="000C64B8"/>
    <w:rPr>
      <w:rFonts w:ascii="Lucida Grande" w:hAnsi="Lucida Grande" w:cs="Times New Roman"/>
      <w:sz w:val="18"/>
      <w:lang w:val="en-US" w:eastAsia="en-US"/>
    </w:rPr>
  </w:style>
  <w:style w:type="character" w:styleId="Hyperlink">
    <w:name w:val="Hyperlink"/>
    <w:basedOn w:val="Absatz-Standardschriftart"/>
    <w:uiPriority w:val="99"/>
    <w:locked/>
    <w:rsid w:val="0009304A"/>
    <w:rPr>
      <w:rFonts w:cs="Times New Roman"/>
      <w:color w:val="0000FF"/>
      <w:u w:val="single"/>
    </w:rPr>
  </w:style>
  <w:style w:type="character" w:styleId="Kommentarzeichen">
    <w:name w:val="annotation reference"/>
    <w:basedOn w:val="Absatz-Standardschriftart"/>
    <w:uiPriority w:val="99"/>
    <w:locked/>
    <w:rsid w:val="007B7CD2"/>
    <w:rPr>
      <w:rFonts w:cs="Times New Roman"/>
      <w:sz w:val="18"/>
      <w:szCs w:val="18"/>
    </w:rPr>
  </w:style>
  <w:style w:type="paragraph" w:styleId="Kommentartext">
    <w:name w:val="annotation text"/>
    <w:basedOn w:val="Standard"/>
    <w:link w:val="KommentartextZchn"/>
    <w:uiPriority w:val="99"/>
    <w:locked/>
    <w:rsid w:val="007B7CD2"/>
  </w:style>
  <w:style w:type="character" w:customStyle="1" w:styleId="KommentartextZchn">
    <w:name w:val="Kommentartext Zchn"/>
    <w:basedOn w:val="Absatz-Standardschriftart"/>
    <w:link w:val="Kommentartext"/>
    <w:uiPriority w:val="99"/>
    <w:locked/>
    <w:rsid w:val="007B7CD2"/>
    <w:rPr>
      <w:rFonts w:cs="Times New Roman"/>
      <w:sz w:val="24"/>
      <w:szCs w:val="24"/>
      <w:lang w:val="en-US" w:eastAsia="en-US"/>
    </w:rPr>
  </w:style>
  <w:style w:type="paragraph" w:styleId="Kommentarthema">
    <w:name w:val="annotation subject"/>
    <w:basedOn w:val="Kommentartext"/>
    <w:next w:val="Kommentartext"/>
    <w:link w:val="KommentarthemaZchn"/>
    <w:uiPriority w:val="99"/>
    <w:locked/>
    <w:rsid w:val="007B7CD2"/>
    <w:rPr>
      <w:b/>
      <w:bCs/>
      <w:sz w:val="20"/>
      <w:szCs w:val="20"/>
    </w:rPr>
  </w:style>
  <w:style w:type="character" w:customStyle="1" w:styleId="KommentarthemaZchn">
    <w:name w:val="Kommentarthema Zchn"/>
    <w:basedOn w:val="KommentartextZchn"/>
    <w:link w:val="Kommentarthema"/>
    <w:uiPriority w:val="99"/>
    <w:locked/>
    <w:rsid w:val="007B7CD2"/>
    <w:rPr>
      <w:rFonts w:cs="Times New Roman"/>
      <w:b/>
      <w:bCs/>
      <w:sz w:val="24"/>
      <w:szCs w:val="24"/>
      <w:lang w:val="en-US" w:eastAsia="en-US"/>
    </w:rPr>
  </w:style>
  <w:style w:type="paragraph" w:styleId="Dokumentstruktur">
    <w:name w:val="Document Map"/>
    <w:basedOn w:val="Standard"/>
    <w:link w:val="DokumentstrukturZchn"/>
    <w:uiPriority w:val="99"/>
    <w:locked/>
    <w:rsid w:val="00E30B8A"/>
    <w:rPr>
      <w:rFonts w:ascii="Lucida Grande" w:hAnsi="Lucida Grande" w:cs="Lucida Grande"/>
    </w:rPr>
  </w:style>
  <w:style w:type="character" w:customStyle="1" w:styleId="DokumentstrukturZchn">
    <w:name w:val="Dokumentstruktur Zchn"/>
    <w:basedOn w:val="Absatz-Standardschriftart"/>
    <w:link w:val="Dokumentstruktur"/>
    <w:uiPriority w:val="99"/>
    <w:locked/>
    <w:rsid w:val="00E30B8A"/>
    <w:rPr>
      <w:rFonts w:ascii="Lucida Grande" w:hAnsi="Lucida Grande" w:cs="Lucida Grande"/>
      <w:sz w:val="24"/>
      <w:szCs w:val="24"/>
      <w:lang w:val="en-US" w:eastAsia="en-US"/>
    </w:rPr>
  </w:style>
  <w:style w:type="paragraph" w:styleId="Kopfzeile">
    <w:name w:val="header"/>
    <w:basedOn w:val="Standard"/>
    <w:link w:val="KopfzeileZchn"/>
    <w:uiPriority w:val="99"/>
    <w:locked/>
    <w:rsid w:val="00BA3293"/>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lang w:val="en-US" w:eastAsia="en-US"/>
    </w:rPr>
  </w:style>
  <w:style w:type="paragraph" w:styleId="Fuzeile">
    <w:name w:val="footer"/>
    <w:basedOn w:val="Standard"/>
    <w:link w:val="FuzeileZchn"/>
    <w:uiPriority w:val="99"/>
    <w:locked/>
    <w:rsid w:val="00BA3293"/>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lang w:val="en-US" w:eastAsia="en-US"/>
    </w:rPr>
  </w:style>
  <w:style w:type="character" w:styleId="Zeilennummer">
    <w:name w:val="line number"/>
    <w:basedOn w:val="Absatz-Standardschriftart"/>
    <w:uiPriority w:val="99"/>
    <w:semiHidden/>
    <w:unhideWhenUsed/>
    <w:locked/>
    <w:rsid w:val="0067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chmann@medignition.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DE2859CF.dotm</Template>
  <TotalTime>0</TotalTime>
  <Pages>6</Pages>
  <Words>1300</Words>
  <Characters>12920</Characters>
  <Application>Microsoft Office Word</Application>
  <DocSecurity>0</DocSecurity>
  <Lines>107</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Sources of variability between laboratories performing coagulation tests with identical platforms </vt:lpstr>
      <vt:lpstr>Sources of variability between laboratories performing coagulation tests with identical platforms </vt:lpstr>
    </vt:vector>
  </TitlesOfParts>
  <Company>BSD SRK BE AG</Company>
  <LinksUpToDate>false</LinksUpToDate>
  <CharactersWithSpaces>14192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Sources of variability between laboratories performing coagulation tests with identical platforms</dc:title>
  <dc:creator>Michael Nagler</dc:creator>
  <cp:lastModifiedBy>cwymann</cp:lastModifiedBy>
  <cp:revision>16</cp:revision>
  <dcterms:created xsi:type="dcterms:W3CDTF">2012-10-19T12:17:00Z</dcterms:created>
  <dcterms:modified xsi:type="dcterms:W3CDTF">2015-12-02T07:57:00Z</dcterms:modified>
</cp:coreProperties>
</file>