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0AF44A" w14:textId="77777777" w:rsidR="0000796B" w:rsidRPr="0000796B" w:rsidRDefault="0000796B" w:rsidP="0000796B">
      <w:pPr>
        <w:spacing w:line="360" w:lineRule="auto"/>
        <w:jc w:val="both"/>
        <w:rPr>
          <w:b/>
          <w:i/>
          <w:lang w:val="en-GB"/>
        </w:rPr>
      </w:pPr>
      <w:r w:rsidRPr="0000796B">
        <w:rPr>
          <w:b/>
          <w:i/>
          <w:lang w:val="en-GB"/>
        </w:rPr>
        <w:t>Slide 1</w:t>
      </w:r>
    </w:p>
    <w:p w14:paraId="25764939" w14:textId="77777777" w:rsidR="00072DE9" w:rsidRPr="0000796B" w:rsidRDefault="00072DE9" w:rsidP="003660CD">
      <w:pPr>
        <w:jc w:val="both"/>
        <w:rPr>
          <w:rFonts w:ascii="Times New Roman" w:hAnsi="Times New Roman" w:cs="Times New Roman"/>
          <w:b/>
          <w:sz w:val="36"/>
          <w:szCs w:val="36"/>
          <w:lang w:val="en-GB"/>
        </w:rPr>
      </w:pPr>
      <w:r w:rsidRPr="0000796B">
        <w:rPr>
          <w:rFonts w:ascii="Times New Roman" w:hAnsi="Times New Roman" w:cs="Times New Roman"/>
          <w:b/>
          <w:sz w:val="36"/>
          <w:szCs w:val="36"/>
          <w:lang w:val="en-GB"/>
        </w:rPr>
        <w:t>Formation and Dissolution of Cultural Borders in the Cornish Dance Revival</w:t>
      </w:r>
    </w:p>
    <w:p w14:paraId="45E3CD13" w14:textId="77777777" w:rsidR="00D726AD" w:rsidRDefault="00D726AD" w:rsidP="003660CD">
      <w:pPr>
        <w:jc w:val="both"/>
      </w:pPr>
    </w:p>
    <w:p w14:paraId="79741B02" w14:textId="77777777" w:rsidR="0000796B" w:rsidRDefault="0000796B" w:rsidP="003660CD">
      <w:pPr>
        <w:spacing w:line="360" w:lineRule="auto"/>
        <w:jc w:val="both"/>
        <w:rPr>
          <w:b/>
          <w:i/>
          <w:lang w:val="en-GB"/>
        </w:rPr>
      </w:pPr>
    </w:p>
    <w:p w14:paraId="144A9CF8" w14:textId="0D7480A8" w:rsidR="0000796B" w:rsidRPr="0000796B" w:rsidRDefault="0000796B" w:rsidP="003660CD">
      <w:pPr>
        <w:spacing w:line="360" w:lineRule="auto"/>
        <w:jc w:val="both"/>
        <w:rPr>
          <w:b/>
          <w:i/>
          <w:lang w:val="en-GB"/>
        </w:rPr>
      </w:pPr>
      <w:r w:rsidRPr="0000796B">
        <w:rPr>
          <w:b/>
          <w:i/>
          <w:lang w:val="en-GB"/>
        </w:rPr>
        <w:t>Slide 2</w:t>
      </w:r>
    </w:p>
    <w:p w14:paraId="5CCAE759" w14:textId="77777777" w:rsidR="00F50866" w:rsidRDefault="00072DE9" w:rsidP="003660CD">
      <w:pPr>
        <w:spacing w:line="360" w:lineRule="auto"/>
        <w:jc w:val="both"/>
        <w:rPr>
          <w:lang w:val="en-GB"/>
        </w:rPr>
      </w:pPr>
      <w:r w:rsidRPr="00072DE9">
        <w:rPr>
          <w:lang w:val="en-GB"/>
        </w:rPr>
        <w:t>If you drive down the Southwest of England and pass the River Tamar</w:t>
      </w:r>
      <w:r>
        <w:rPr>
          <w:lang w:val="en-GB"/>
        </w:rPr>
        <w:t>, you are crossing a border</w:t>
      </w:r>
      <w:r w:rsidRPr="00072DE9">
        <w:rPr>
          <w:lang w:val="en-GB"/>
        </w:rPr>
        <w:t xml:space="preserve">, whose exact identity has been debated for almost a hundred years now. </w:t>
      </w:r>
    </w:p>
    <w:p w14:paraId="6B331E48" w14:textId="5B400E3C" w:rsidR="00072DE9" w:rsidRPr="00F50866" w:rsidRDefault="00072DE9" w:rsidP="003660CD">
      <w:pPr>
        <w:spacing w:line="360" w:lineRule="auto"/>
        <w:jc w:val="both"/>
        <w:rPr>
          <w:lang w:val="en-GB"/>
        </w:rPr>
      </w:pPr>
      <w:r w:rsidRPr="00072DE9">
        <w:rPr>
          <w:lang w:val="en-GB"/>
        </w:rPr>
        <w:t>For the majority of British people, the river just marks the boundary from county Devon to county Cornwall. However</w:t>
      </w:r>
      <w:r w:rsidR="006E02B0">
        <w:rPr>
          <w:lang w:val="en-GB"/>
        </w:rPr>
        <w:t>,</w:t>
      </w:r>
      <w:r w:rsidRPr="00072DE9">
        <w:rPr>
          <w:lang w:val="en-GB"/>
        </w:rPr>
        <w:t xml:space="preserve"> for</w:t>
      </w:r>
      <w:r w:rsidR="006E02B0">
        <w:rPr>
          <w:lang w:val="en-GB"/>
        </w:rPr>
        <w:t xml:space="preserve"> many</w:t>
      </w:r>
      <w:r w:rsidRPr="00072DE9">
        <w:rPr>
          <w:lang w:val="en-GB"/>
        </w:rPr>
        <w:t xml:space="preserve"> </w:t>
      </w:r>
      <w:r w:rsidR="00421555">
        <w:rPr>
          <w:lang w:val="en-GB"/>
        </w:rPr>
        <w:t>people in</w:t>
      </w:r>
      <w:r w:rsidRPr="00072DE9">
        <w:rPr>
          <w:lang w:val="en-GB"/>
        </w:rPr>
        <w:t xml:space="preserve"> </w:t>
      </w:r>
      <w:r w:rsidR="00421555">
        <w:rPr>
          <w:lang w:val="en-GB"/>
        </w:rPr>
        <w:t>Cornwall</w:t>
      </w:r>
      <w:r w:rsidRPr="00072DE9">
        <w:rPr>
          <w:lang w:val="en-GB"/>
        </w:rPr>
        <w:t xml:space="preserve">, this boundary constitutes much more than that: it </w:t>
      </w:r>
      <w:r w:rsidRPr="00072DE9">
        <w:rPr>
          <w:rFonts w:ascii="Times New Roman" w:hAnsi="Times New Roman" w:cs="Times New Roman"/>
          <w:lang w:val="en-GB"/>
        </w:rPr>
        <w:t>is seen as a</w:t>
      </w:r>
      <w:r w:rsidRPr="00072DE9">
        <w:rPr>
          <w:rFonts w:ascii="Times New Roman" w:hAnsi="Times New Roman" w:cs="Times New Roman"/>
          <w:b/>
          <w:lang w:val="en-GB"/>
        </w:rPr>
        <w:t xml:space="preserve"> national</w:t>
      </w:r>
      <w:r w:rsidRPr="00072DE9">
        <w:rPr>
          <w:rFonts w:ascii="Times New Roman" w:hAnsi="Times New Roman" w:cs="Times New Roman"/>
          <w:lang w:val="en-GB"/>
        </w:rPr>
        <w:t xml:space="preserve"> border in the eyes of Cornish nationalists and as a </w:t>
      </w:r>
      <w:r w:rsidRPr="00072DE9">
        <w:rPr>
          <w:rFonts w:ascii="Times New Roman" w:hAnsi="Times New Roman" w:cs="Times New Roman"/>
          <w:b/>
          <w:lang w:val="en-GB"/>
        </w:rPr>
        <w:t>cultural</w:t>
      </w:r>
      <w:r w:rsidRPr="00072DE9">
        <w:rPr>
          <w:rFonts w:ascii="Times New Roman" w:hAnsi="Times New Roman" w:cs="Times New Roman"/>
          <w:lang w:val="en-GB"/>
        </w:rPr>
        <w:t xml:space="preserve"> border amongst Cornish cultural activists. It is the border that distinguishes between the English and the Celtic imaginary, the border that separates ‘down ‘ere’ from up-country, the border which some wish would grant Cornwall the same right to self-determination than Wales and Scotland have.</w:t>
      </w:r>
      <w:r>
        <w:rPr>
          <w:rFonts w:ascii="Times New Roman" w:hAnsi="Times New Roman" w:cs="Times New Roman"/>
          <w:lang w:val="en-GB"/>
        </w:rPr>
        <w:t xml:space="preserve"> </w:t>
      </w:r>
    </w:p>
    <w:p w14:paraId="231D9DC7" w14:textId="77777777" w:rsidR="00421555" w:rsidRDefault="00421555" w:rsidP="003660CD">
      <w:pPr>
        <w:spacing w:line="360" w:lineRule="auto"/>
        <w:jc w:val="both"/>
        <w:rPr>
          <w:rFonts w:ascii="Times New Roman" w:hAnsi="Times New Roman" w:cs="Times New Roman"/>
          <w:lang w:val="en-GB"/>
        </w:rPr>
      </w:pPr>
    </w:p>
    <w:p w14:paraId="4978671A" w14:textId="2B182185" w:rsidR="0000796B" w:rsidRPr="0000796B" w:rsidRDefault="0000796B" w:rsidP="003660CD">
      <w:pPr>
        <w:spacing w:line="360" w:lineRule="auto"/>
        <w:jc w:val="both"/>
        <w:rPr>
          <w:rFonts w:ascii="Times New Roman" w:hAnsi="Times New Roman" w:cs="Times New Roman"/>
          <w:b/>
          <w:i/>
          <w:lang w:val="en-GB"/>
        </w:rPr>
      </w:pPr>
      <w:r w:rsidRPr="0000796B">
        <w:rPr>
          <w:rFonts w:ascii="Times New Roman" w:hAnsi="Times New Roman" w:cs="Times New Roman"/>
          <w:b/>
          <w:i/>
          <w:lang w:val="en-GB"/>
        </w:rPr>
        <w:t>Slide 3</w:t>
      </w:r>
    </w:p>
    <w:p w14:paraId="423AAB3E" w14:textId="24AF87FB" w:rsidR="00072DE9" w:rsidRDefault="00421555" w:rsidP="003660CD">
      <w:pPr>
        <w:spacing w:line="360" w:lineRule="auto"/>
        <w:jc w:val="both"/>
        <w:rPr>
          <w:rFonts w:ascii="Times New Roman" w:hAnsi="Times New Roman" w:cs="Times New Roman"/>
          <w:lang w:val="en-GB"/>
        </w:rPr>
      </w:pPr>
      <w:r>
        <w:rPr>
          <w:rFonts w:ascii="Times New Roman" w:hAnsi="Times New Roman" w:cs="Times New Roman"/>
          <w:lang w:val="en-GB"/>
        </w:rPr>
        <w:t xml:space="preserve">Whether this border was considered a border at all in past times can be questioned and has been severely denied by German scholar Malte Tschirschky in his book: </w:t>
      </w:r>
      <w:r w:rsidRPr="001C40D2">
        <w:rPr>
          <w:rFonts w:ascii="Times New Roman" w:hAnsi="Times New Roman" w:cs="Times New Roman"/>
          <w:i/>
          <w:lang w:val="en-GB"/>
        </w:rPr>
        <w:t>The Invention of the Celtic Nation of Cornwall</w:t>
      </w:r>
      <w:r>
        <w:rPr>
          <w:rFonts w:ascii="Times New Roman" w:hAnsi="Times New Roman" w:cs="Times New Roman"/>
          <w:lang w:val="en-GB"/>
        </w:rPr>
        <w:t>, in 2006. However, since the Cornish</w:t>
      </w:r>
      <w:r w:rsidR="006E02B0">
        <w:rPr>
          <w:rFonts w:ascii="Times New Roman" w:hAnsi="Times New Roman" w:cs="Times New Roman"/>
          <w:lang w:val="en-GB"/>
        </w:rPr>
        <w:t xml:space="preserve"> Language</w:t>
      </w:r>
      <w:r>
        <w:rPr>
          <w:rFonts w:ascii="Times New Roman" w:hAnsi="Times New Roman" w:cs="Times New Roman"/>
          <w:lang w:val="en-GB"/>
        </w:rPr>
        <w:t xml:space="preserve"> Revival, which started at the beginning of last century, the Cornish border to Devon has become highly symbolic for many people in Cornwall, a fact which gained even more importance when in April 2014 Cornwall was officially declared a </w:t>
      </w:r>
      <w:r w:rsidRPr="004B27CE">
        <w:rPr>
          <w:rFonts w:ascii="Times New Roman" w:hAnsi="Times New Roman" w:cs="Times New Roman"/>
          <w:lang w:val="en-GB"/>
        </w:rPr>
        <w:t xml:space="preserve">‘national </w:t>
      </w:r>
      <w:r>
        <w:rPr>
          <w:rFonts w:ascii="Times New Roman" w:hAnsi="Times New Roman" w:cs="Times New Roman"/>
          <w:lang w:val="en-GB"/>
        </w:rPr>
        <w:t xml:space="preserve">Celtic </w:t>
      </w:r>
      <w:r w:rsidRPr="004B27CE">
        <w:rPr>
          <w:rFonts w:ascii="Times New Roman" w:hAnsi="Times New Roman" w:cs="Times New Roman"/>
          <w:lang w:val="en-GB"/>
        </w:rPr>
        <w:t>minority</w:t>
      </w:r>
      <w:r w:rsidRPr="004B27CE">
        <w:rPr>
          <w:rFonts w:ascii="Times New Roman" w:eastAsia="Arial Unicode MS" w:hAnsi="Times New Roman" w:cs="Times New Roman"/>
          <w:color w:val="262623"/>
          <w:lang w:val="en-GB"/>
        </w:rPr>
        <w:t>’</w:t>
      </w:r>
      <w:r w:rsidRPr="004B27CE">
        <w:rPr>
          <w:rFonts w:ascii="Times New Roman" w:hAnsi="Times New Roman" w:cs="Times New Roman"/>
          <w:lang w:val="en-GB"/>
        </w:rPr>
        <w:t xml:space="preserve"> by the UK Government under the European Framework Convention for the Protection of National Minorities.</w:t>
      </w:r>
    </w:p>
    <w:p w14:paraId="5FC83C18" w14:textId="77777777" w:rsidR="007E33C3" w:rsidRDefault="007E33C3" w:rsidP="003660CD">
      <w:pPr>
        <w:spacing w:line="360" w:lineRule="auto"/>
        <w:jc w:val="both"/>
        <w:rPr>
          <w:rFonts w:ascii="Times New Roman" w:hAnsi="Times New Roman" w:cs="Times New Roman"/>
          <w:lang w:val="en-GB"/>
        </w:rPr>
      </w:pPr>
    </w:p>
    <w:p w14:paraId="57CAB352" w14:textId="164E3FFC" w:rsidR="0000796B" w:rsidRPr="0000796B" w:rsidRDefault="0000796B" w:rsidP="003660CD">
      <w:pPr>
        <w:spacing w:line="360" w:lineRule="auto"/>
        <w:jc w:val="both"/>
        <w:rPr>
          <w:rFonts w:ascii="Times New Roman" w:hAnsi="Times New Roman" w:cs="Times New Roman"/>
          <w:b/>
          <w:i/>
          <w:lang w:val="en-GB"/>
        </w:rPr>
      </w:pPr>
      <w:r>
        <w:rPr>
          <w:rFonts w:ascii="Times New Roman" w:hAnsi="Times New Roman" w:cs="Times New Roman"/>
          <w:b/>
          <w:i/>
          <w:lang w:val="en-GB"/>
        </w:rPr>
        <w:t>Slide 4</w:t>
      </w:r>
    </w:p>
    <w:p w14:paraId="4E7DBE50" w14:textId="292750F2" w:rsidR="00690263" w:rsidRDefault="007E33C3" w:rsidP="003660CD">
      <w:pPr>
        <w:spacing w:line="360" w:lineRule="auto"/>
        <w:jc w:val="both"/>
        <w:rPr>
          <w:rFonts w:ascii="Times New Roman" w:hAnsi="Times New Roman" w:cs="Times New Roman"/>
          <w:lang w:val="en-GB"/>
        </w:rPr>
      </w:pPr>
      <w:r>
        <w:rPr>
          <w:rFonts w:ascii="Times New Roman" w:hAnsi="Times New Roman" w:cs="Times New Roman"/>
          <w:lang w:val="en-GB"/>
        </w:rPr>
        <w:t xml:space="preserve">The desire of the Cornish people to be seen as different from the English can be explained by various facts. </w:t>
      </w:r>
      <w:r w:rsidR="00690263">
        <w:rPr>
          <w:rFonts w:ascii="Times New Roman" w:hAnsi="Times New Roman" w:cs="Times New Roman"/>
          <w:lang w:val="en-GB"/>
        </w:rPr>
        <w:t>The main one seems to be based on process</w:t>
      </w:r>
      <w:r w:rsidR="006E15FA">
        <w:rPr>
          <w:rFonts w:ascii="Times New Roman" w:hAnsi="Times New Roman" w:cs="Times New Roman"/>
          <w:lang w:val="en-GB"/>
        </w:rPr>
        <w:t>es</w:t>
      </w:r>
      <w:r w:rsidR="00690263">
        <w:rPr>
          <w:rFonts w:ascii="Times New Roman" w:hAnsi="Times New Roman" w:cs="Times New Roman"/>
          <w:lang w:val="en-GB"/>
        </w:rPr>
        <w:t xml:space="preserve"> of othering.</w:t>
      </w:r>
    </w:p>
    <w:p w14:paraId="52F96F4D" w14:textId="77777777" w:rsidR="0000796B" w:rsidRDefault="006C4403" w:rsidP="003660CD">
      <w:pPr>
        <w:spacing w:line="360" w:lineRule="auto"/>
        <w:jc w:val="both"/>
        <w:rPr>
          <w:rFonts w:ascii="Times New Roman" w:hAnsi="Times New Roman" w:cs="Times New Roman"/>
          <w:lang w:val="en-GB"/>
        </w:rPr>
      </w:pPr>
      <w:r>
        <w:rPr>
          <w:rFonts w:ascii="Times New Roman" w:hAnsi="Times New Roman" w:cs="Times New Roman"/>
          <w:lang w:val="en-GB"/>
        </w:rPr>
        <w:t xml:space="preserve">Similar to other Celtic </w:t>
      </w:r>
      <w:r w:rsidR="00690263">
        <w:rPr>
          <w:rFonts w:ascii="Times New Roman" w:hAnsi="Times New Roman" w:cs="Times New Roman"/>
          <w:lang w:val="en-GB"/>
        </w:rPr>
        <w:t>people</w:t>
      </w:r>
      <w:r w:rsidR="006E15FA">
        <w:rPr>
          <w:rFonts w:ascii="Times New Roman" w:hAnsi="Times New Roman" w:cs="Times New Roman"/>
          <w:lang w:val="en-GB"/>
        </w:rPr>
        <w:t>,</w:t>
      </w:r>
      <w:r>
        <w:rPr>
          <w:rFonts w:ascii="Times New Roman" w:hAnsi="Times New Roman" w:cs="Times New Roman"/>
          <w:lang w:val="en-GB"/>
        </w:rPr>
        <w:t xml:space="preserve"> and </w:t>
      </w:r>
      <w:r w:rsidR="00690263">
        <w:rPr>
          <w:rFonts w:ascii="Times New Roman" w:hAnsi="Times New Roman" w:cs="Times New Roman"/>
          <w:lang w:val="en-GB"/>
        </w:rPr>
        <w:t>the Irish</w:t>
      </w:r>
      <w:r>
        <w:rPr>
          <w:rFonts w:ascii="Times New Roman" w:hAnsi="Times New Roman" w:cs="Times New Roman"/>
          <w:lang w:val="en-GB"/>
        </w:rPr>
        <w:t xml:space="preserve"> in particular, the Cornish were considered less </w:t>
      </w:r>
      <w:r w:rsidR="00690263">
        <w:rPr>
          <w:rFonts w:ascii="Times New Roman" w:hAnsi="Times New Roman" w:cs="Times New Roman"/>
          <w:lang w:val="en-GB"/>
        </w:rPr>
        <w:t>civilised</w:t>
      </w:r>
      <w:r w:rsidR="006E15FA">
        <w:rPr>
          <w:rFonts w:ascii="Times New Roman" w:hAnsi="Times New Roman" w:cs="Times New Roman"/>
          <w:lang w:val="en-GB"/>
        </w:rPr>
        <w:t xml:space="preserve"> than the Londoners</w:t>
      </w:r>
      <w:r>
        <w:rPr>
          <w:rFonts w:ascii="Times New Roman" w:hAnsi="Times New Roman" w:cs="Times New Roman"/>
          <w:lang w:val="en-GB"/>
        </w:rPr>
        <w:t xml:space="preserve"> during the </w:t>
      </w:r>
      <w:r w:rsidR="006E02B0">
        <w:rPr>
          <w:rFonts w:ascii="Times New Roman" w:hAnsi="Times New Roman" w:cs="Times New Roman"/>
          <w:lang w:val="en-GB"/>
        </w:rPr>
        <w:t>18</w:t>
      </w:r>
      <w:r w:rsidR="006E02B0" w:rsidRPr="006E02B0">
        <w:rPr>
          <w:rFonts w:ascii="Times New Roman" w:hAnsi="Times New Roman" w:cs="Times New Roman"/>
          <w:vertAlign w:val="superscript"/>
          <w:lang w:val="en-GB"/>
        </w:rPr>
        <w:t>th</w:t>
      </w:r>
      <w:r w:rsidR="006E02B0">
        <w:rPr>
          <w:rFonts w:ascii="Times New Roman" w:hAnsi="Times New Roman" w:cs="Times New Roman"/>
          <w:lang w:val="en-GB"/>
        </w:rPr>
        <w:t xml:space="preserve"> and </w:t>
      </w:r>
      <w:r>
        <w:rPr>
          <w:rFonts w:ascii="Times New Roman" w:hAnsi="Times New Roman" w:cs="Times New Roman"/>
          <w:lang w:val="en-GB"/>
        </w:rPr>
        <w:t>19</w:t>
      </w:r>
      <w:r w:rsidRPr="006C4403">
        <w:rPr>
          <w:rFonts w:ascii="Times New Roman" w:hAnsi="Times New Roman" w:cs="Times New Roman"/>
          <w:vertAlign w:val="superscript"/>
          <w:lang w:val="en-GB"/>
        </w:rPr>
        <w:t>th</w:t>
      </w:r>
      <w:r w:rsidR="006E02B0">
        <w:rPr>
          <w:rFonts w:ascii="Times New Roman" w:hAnsi="Times New Roman" w:cs="Times New Roman"/>
          <w:lang w:val="en-GB"/>
        </w:rPr>
        <w:t xml:space="preserve"> centuries</w:t>
      </w:r>
      <w:r w:rsidR="003660CD">
        <w:rPr>
          <w:rFonts w:ascii="Times New Roman" w:hAnsi="Times New Roman" w:cs="Times New Roman"/>
          <w:lang w:val="en-GB"/>
        </w:rPr>
        <w:t xml:space="preserve"> as can be seen on this highly pseudo-scientific map on “Nigrescence” on the left here.</w:t>
      </w:r>
      <w:r>
        <w:rPr>
          <w:rFonts w:ascii="Times New Roman" w:hAnsi="Times New Roman" w:cs="Times New Roman"/>
          <w:lang w:val="en-GB"/>
        </w:rPr>
        <w:t xml:space="preserve"> </w:t>
      </w:r>
    </w:p>
    <w:p w14:paraId="0DF660C9" w14:textId="77777777" w:rsidR="0000796B" w:rsidRDefault="0000796B" w:rsidP="003660CD">
      <w:pPr>
        <w:spacing w:line="360" w:lineRule="auto"/>
        <w:jc w:val="both"/>
        <w:rPr>
          <w:rFonts w:ascii="Times New Roman" w:hAnsi="Times New Roman" w:cs="Times New Roman"/>
          <w:b/>
          <w:i/>
          <w:lang w:val="en-GB"/>
        </w:rPr>
      </w:pPr>
    </w:p>
    <w:p w14:paraId="3FEBB09F" w14:textId="77777777" w:rsidR="0000796B" w:rsidRDefault="0000796B" w:rsidP="003660CD">
      <w:pPr>
        <w:spacing w:line="360" w:lineRule="auto"/>
        <w:jc w:val="both"/>
        <w:rPr>
          <w:rFonts w:ascii="Times New Roman" w:hAnsi="Times New Roman" w:cs="Times New Roman"/>
          <w:b/>
          <w:i/>
          <w:lang w:val="en-GB"/>
        </w:rPr>
      </w:pPr>
    </w:p>
    <w:p w14:paraId="6B8C1E52" w14:textId="77777777" w:rsidR="0000796B" w:rsidRDefault="0000796B" w:rsidP="003660CD">
      <w:pPr>
        <w:spacing w:line="360" w:lineRule="auto"/>
        <w:jc w:val="both"/>
        <w:rPr>
          <w:rFonts w:ascii="Times New Roman" w:hAnsi="Times New Roman" w:cs="Times New Roman"/>
          <w:b/>
          <w:i/>
          <w:lang w:val="en-GB"/>
        </w:rPr>
      </w:pPr>
    </w:p>
    <w:p w14:paraId="31AA2289" w14:textId="66FBA74D" w:rsidR="0000796B" w:rsidRPr="0000796B" w:rsidRDefault="0000796B" w:rsidP="003660CD">
      <w:pPr>
        <w:spacing w:line="360" w:lineRule="auto"/>
        <w:jc w:val="both"/>
        <w:rPr>
          <w:rFonts w:ascii="Times New Roman" w:hAnsi="Times New Roman" w:cs="Times New Roman"/>
          <w:b/>
          <w:i/>
          <w:lang w:val="en-GB"/>
        </w:rPr>
      </w:pPr>
      <w:r>
        <w:rPr>
          <w:rFonts w:ascii="Times New Roman" w:hAnsi="Times New Roman" w:cs="Times New Roman"/>
          <w:b/>
          <w:i/>
          <w:lang w:val="en-GB"/>
        </w:rPr>
        <w:t>click</w:t>
      </w:r>
    </w:p>
    <w:p w14:paraId="04E82CA0" w14:textId="7050DCBE" w:rsidR="006E02B0" w:rsidRDefault="003660CD" w:rsidP="003660CD">
      <w:pPr>
        <w:spacing w:line="360" w:lineRule="auto"/>
        <w:jc w:val="both"/>
        <w:rPr>
          <w:rFonts w:ascii="Times New Roman" w:hAnsi="Times New Roman" w:cs="Times New Roman"/>
          <w:lang w:val="en-GB"/>
        </w:rPr>
      </w:pPr>
      <w:r>
        <w:rPr>
          <w:rFonts w:ascii="Times New Roman" w:hAnsi="Times New Roman" w:cs="Times New Roman"/>
          <w:lang w:val="en-GB"/>
        </w:rPr>
        <w:t>At</w:t>
      </w:r>
      <w:r w:rsidR="006C4403">
        <w:rPr>
          <w:rFonts w:ascii="Times New Roman" w:hAnsi="Times New Roman" w:cs="Times New Roman"/>
          <w:lang w:val="en-GB"/>
        </w:rPr>
        <w:t xml:space="preserve"> the same time</w:t>
      </w:r>
      <w:r>
        <w:rPr>
          <w:rFonts w:ascii="Times New Roman" w:hAnsi="Times New Roman" w:cs="Times New Roman"/>
          <w:lang w:val="en-GB"/>
        </w:rPr>
        <w:t>, the Cornish were</w:t>
      </w:r>
      <w:r w:rsidR="006C4403">
        <w:rPr>
          <w:rFonts w:ascii="Times New Roman" w:hAnsi="Times New Roman" w:cs="Times New Roman"/>
          <w:lang w:val="en-GB"/>
        </w:rPr>
        <w:t xml:space="preserve"> highly over-romanticised as some kind of noble savages and spiritual people</w:t>
      </w:r>
      <w:r w:rsidR="006E15FA">
        <w:rPr>
          <w:rFonts w:ascii="Times New Roman" w:hAnsi="Times New Roman" w:cs="Times New Roman"/>
          <w:lang w:val="en-GB"/>
        </w:rPr>
        <w:t>, attributions that served for</w:t>
      </w:r>
      <w:r>
        <w:rPr>
          <w:rFonts w:ascii="Times New Roman" w:hAnsi="Times New Roman" w:cs="Times New Roman"/>
          <w:lang w:val="en-GB"/>
        </w:rPr>
        <w:t xml:space="preserve"> marketing </w:t>
      </w:r>
      <w:r w:rsidR="006E15FA">
        <w:rPr>
          <w:rFonts w:ascii="Times New Roman" w:hAnsi="Times New Roman" w:cs="Times New Roman"/>
          <w:lang w:val="en-GB"/>
        </w:rPr>
        <w:t>strategies</w:t>
      </w:r>
      <w:r w:rsidR="001B07E8">
        <w:rPr>
          <w:rFonts w:ascii="Times New Roman" w:hAnsi="Times New Roman" w:cs="Times New Roman"/>
          <w:lang w:val="en-GB"/>
        </w:rPr>
        <w:t xml:space="preserve"> in tourism</w:t>
      </w:r>
      <w:r w:rsidR="0000796B">
        <w:rPr>
          <w:rFonts w:ascii="Times New Roman" w:hAnsi="Times New Roman" w:cs="Times New Roman"/>
          <w:lang w:val="en-GB"/>
        </w:rPr>
        <w:t>.</w:t>
      </w:r>
      <w:r w:rsidR="006E15FA">
        <w:rPr>
          <w:rFonts w:ascii="Times New Roman" w:hAnsi="Times New Roman" w:cs="Times New Roman"/>
          <w:lang w:val="en-GB"/>
        </w:rPr>
        <w:t xml:space="preserve"> </w:t>
      </w:r>
      <w:r w:rsidR="0000796B">
        <w:rPr>
          <w:rFonts w:ascii="Times New Roman" w:hAnsi="Times New Roman" w:cs="Times New Roman"/>
          <w:lang w:val="en-GB"/>
        </w:rPr>
        <w:t>For instance</w:t>
      </w:r>
      <w:r w:rsidR="001B07E8">
        <w:rPr>
          <w:rFonts w:ascii="Times New Roman" w:hAnsi="Times New Roman" w:cs="Times New Roman"/>
          <w:lang w:val="en-GB"/>
        </w:rPr>
        <w:t xml:space="preserve"> this</w:t>
      </w:r>
      <w:r w:rsidR="006E15FA">
        <w:rPr>
          <w:rFonts w:ascii="Times New Roman" w:hAnsi="Times New Roman" w:cs="Times New Roman"/>
          <w:lang w:val="en-GB"/>
        </w:rPr>
        <w:t xml:space="preserve"> Great </w:t>
      </w:r>
      <w:r>
        <w:rPr>
          <w:rFonts w:ascii="Times New Roman" w:hAnsi="Times New Roman" w:cs="Times New Roman"/>
          <w:lang w:val="en-GB"/>
        </w:rPr>
        <w:t>Western Railway</w:t>
      </w:r>
      <w:r w:rsidR="001B07E8">
        <w:rPr>
          <w:rFonts w:ascii="Times New Roman" w:hAnsi="Times New Roman" w:cs="Times New Roman"/>
          <w:lang w:val="en-GB"/>
        </w:rPr>
        <w:t xml:space="preserve"> advert of 1922</w:t>
      </w:r>
      <w:r w:rsidR="006E15FA">
        <w:rPr>
          <w:rFonts w:ascii="Times New Roman" w:hAnsi="Times New Roman" w:cs="Times New Roman"/>
          <w:lang w:val="en-GB"/>
        </w:rPr>
        <w:t>, which</w:t>
      </w:r>
      <w:r>
        <w:rPr>
          <w:rFonts w:ascii="Times New Roman" w:hAnsi="Times New Roman" w:cs="Times New Roman"/>
          <w:lang w:val="en-GB"/>
        </w:rPr>
        <w:t xml:space="preserve"> promise</w:t>
      </w:r>
      <w:r w:rsidR="001B07E8">
        <w:rPr>
          <w:rFonts w:ascii="Times New Roman" w:hAnsi="Times New Roman" w:cs="Times New Roman"/>
          <w:lang w:val="en-GB"/>
        </w:rPr>
        <w:t>s</w:t>
      </w:r>
      <w:r>
        <w:rPr>
          <w:rFonts w:ascii="Times New Roman" w:hAnsi="Times New Roman" w:cs="Times New Roman"/>
          <w:lang w:val="en-GB"/>
        </w:rPr>
        <w:t xml:space="preserve"> </w:t>
      </w:r>
      <w:r w:rsidR="006E15FA">
        <w:rPr>
          <w:rFonts w:ascii="Times New Roman" w:hAnsi="Times New Roman" w:cs="Times New Roman"/>
          <w:lang w:val="en-GB"/>
        </w:rPr>
        <w:t xml:space="preserve">to take </w:t>
      </w:r>
      <w:r w:rsidR="0073107D">
        <w:rPr>
          <w:rFonts w:ascii="Times New Roman" w:hAnsi="Times New Roman" w:cs="Times New Roman"/>
          <w:lang w:val="en-GB"/>
        </w:rPr>
        <w:t xml:space="preserve">tourists to </w:t>
      </w:r>
      <w:r w:rsidR="006E15FA">
        <w:rPr>
          <w:rFonts w:ascii="Times New Roman" w:hAnsi="Times New Roman" w:cs="Times New Roman"/>
          <w:lang w:val="en-GB"/>
        </w:rPr>
        <w:t xml:space="preserve">the </w:t>
      </w:r>
      <w:r w:rsidR="0073107D">
        <w:rPr>
          <w:rFonts w:ascii="Times New Roman" w:hAnsi="Times New Roman" w:cs="Times New Roman"/>
          <w:lang w:val="en-GB"/>
        </w:rPr>
        <w:t>Legend</w:t>
      </w:r>
      <w:r>
        <w:rPr>
          <w:rFonts w:ascii="Times New Roman" w:hAnsi="Times New Roman" w:cs="Times New Roman"/>
          <w:lang w:val="en-GB"/>
        </w:rPr>
        <w:t xml:space="preserve"> Land Cornwall.</w:t>
      </w:r>
    </w:p>
    <w:p w14:paraId="01E813BB" w14:textId="6931538A" w:rsidR="006E02B0" w:rsidRPr="001B07E8" w:rsidRDefault="001B07E8" w:rsidP="003660CD">
      <w:pPr>
        <w:spacing w:line="360" w:lineRule="auto"/>
        <w:jc w:val="both"/>
        <w:rPr>
          <w:rFonts w:ascii="Times New Roman" w:hAnsi="Times New Roman" w:cs="Times New Roman"/>
          <w:b/>
          <w:i/>
          <w:lang w:val="en-GB"/>
        </w:rPr>
      </w:pPr>
      <w:r>
        <w:rPr>
          <w:rFonts w:ascii="Times New Roman" w:hAnsi="Times New Roman" w:cs="Times New Roman"/>
          <w:b/>
          <w:i/>
          <w:lang w:val="en-GB"/>
        </w:rPr>
        <w:t>click</w:t>
      </w:r>
    </w:p>
    <w:p w14:paraId="5E68971A" w14:textId="77777777" w:rsidR="006E15FA" w:rsidRDefault="006C4403" w:rsidP="003660CD">
      <w:pPr>
        <w:spacing w:line="360" w:lineRule="auto"/>
        <w:jc w:val="both"/>
        <w:rPr>
          <w:rFonts w:ascii="Times New Roman" w:hAnsi="Times New Roman" w:cs="Times New Roman"/>
          <w:lang w:val="en-GB"/>
        </w:rPr>
      </w:pPr>
      <w:r>
        <w:rPr>
          <w:rFonts w:ascii="Times New Roman" w:hAnsi="Times New Roman" w:cs="Times New Roman"/>
          <w:lang w:val="en-GB"/>
        </w:rPr>
        <w:t xml:space="preserve">Even nowadays many Cornish </w:t>
      </w:r>
      <w:r w:rsidR="006E15FA">
        <w:rPr>
          <w:rFonts w:ascii="Times New Roman" w:hAnsi="Times New Roman" w:cs="Times New Roman"/>
          <w:lang w:val="en-GB"/>
        </w:rPr>
        <w:t xml:space="preserve">people </w:t>
      </w:r>
      <w:r>
        <w:rPr>
          <w:rFonts w:ascii="Times New Roman" w:hAnsi="Times New Roman" w:cs="Times New Roman"/>
          <w:lang w:val="en-GB"/>
        </w:rPr>
        <w:t>express their concern that they are not taken se</w:t>
      </w:r>
      <w:r w:rsidR="00690263">
        <w:rPr>
          <w:rFonts w:ascii="Times New Roman" w:hAnsi="Times New Roman" w:cs="Times New Roman"/>
          <w:lang w:val="en-GB"/>
        </w:rPr>
        <w:t>rious by people from up-country. Cornwall</w:t>
      </w:r>
      <w:r>
        <w:rPr>
          <w:rFonts w:ascii="Times New Roman" w:hAnsi="Times New Roman" w:cs="Times New Roman"/>
          <w:lang w:val="en-GB"/>
        </w:rPr>
        <w:t xml:space="preserve"> remain</w:t>
      </w:r>
      <w:r w:rsidR="00690263">
        <w:rPr>
          <w:rFonts w:ascii="Times New Roman" w:hAnsi="Times New Roman" w:cs="Times New Roman"/>
          <w:lang w:val="en-GB"/>
        </w:rPr>
        <w:t>s</w:t>
      </w:r>
      <w:r>
        <w:rPr>
          <w:rFonts w:ascii="Times New Roman" w:hAnsi="Times New Roman" w:cs="Times New Roman"/>
          <w:lang w:val="en-GB"/>
        </w:rPr>
        <w:t xml:space="preserve"> the poorest area within the UK</w:t>
      </w:r>
      <w:r w:rsidR="006E15FA">
        <w:rPr>
          <w:rFonts w:ascii="Times New Roman" w:hAnsi="Times New Roman" w:cs="Times New Roman"/>
          <w:lang w:val="en-GB"/>
        </w:rPr>
        <w:t>,</w:t>
      </w:r>
      <w:r>
        <w:rPr>
          <w:rFonts w:ascii="Times New Roman" w:hAnsi="Times New Roman" w:cs="Times New Roman"/>
          <w:lang w:val="en-GB"/>
        </w:rPr>
        <w:t xml:space="preserve"> while at the same time being one of the </w:t>
      </w:r>
      <w:r w:rsidR="006E02B0">
        <w:rPr>
          <w:rFonts w:ascii="Times New Roman" w:hAnsi="Times New Roman" w:cs="Times New Roman"/>
          <w:lang w:val="en-GB"/>
        </w:rPr>
        <w:t>most</w:t>
      </w:r>
      <w:r>
        <w:rPr>
          <w:rFonts w:ascii="Times New Roman" w:hAnsi="Times New Roman" w:cs="Times New Roman"/>
          <w:lang w:val="en-GB"/>
        </w:rPr>
        <w:t xml:space="preserve"> loved holiday</w:t>
      </w:r>
      <w:r w:rsidR="00690263">
        <w:rPr>
          <w:rFonts w:ascii="Times New Roman" w:hAnsi="Times New Roman" w:cs="Times New Roman"/>
          <w:lang w:val="en-GB"/>
        </w:rPr>
        <w:t xml:space="preserve"> destinations within</w:t>
      </w:r>
      <w:r>
        <w:rPr>
          <w:rFonts w:ascii="Times New Roman" w:hAnsi="Times New Roman" w:cs="Times New Roman"/>
          <w:lang w:val="en-GB"/>
        </w:rPr>
        <w:t xml:space="preserve"> the Isles.</w:t>
      </w:r>
      <w:r w:rsidR="006E02B0">
        <w:rPr>
          <w:rFonts w:ascii="Times New Roman" w:hAnsi="Times New Roman" w:cs="Times New Roman"/>
          <w:lang w:val="en-GB"/>
        </w:rPr>
        <w:t xml:space="preserve"> </w:t>
      </w:r>
    </w:p>
    <w:p w14:paraId="56346D26" w14:textId="77777777" w:rsidR="00F37CA7" w:rsidRDefault="00F37CA7" w:rsidP="003660CD">
      <w:pPr>
        <w:spacing w:line="360" w:lineRule="auto"/>
        <w:jc w:val="both"/>
        <w:rPr>
          <w:rFonts w:ascii="Times New Roman" w:hAnsi="Times New Roman" w:cs="Times New Roman"/>
          <w:lang w:val="en-GB"/>
        </w:rPr>
      </w:pPr>
    </w:p>
    <w:p w14:paraId="344C2971" w14:textId="1B5DE7CD" w:rsidR="00F37CA7" w:rsidRPr="00F37CA7" w:rsidRDefault="00F37CA7" w:rsidP="003660CD">
      <w:pPr>
        <w:spacing w:line="360" w:lineRule="auto"/>
        <w:jc w:val="both"/>
        <w:rPr>
          <w:rFonts w:ascii="Times New Roman" w:hAnsi="Times New Roman" w:cs="Times New Roman"/>
          <w:b/>
          <w:i/>
          <w:lang w:val="en-GB"/>
        </w:rPr>
      </w:pPr>
      <w:r>
        <w:rPr>
          <w:rFonts w:ascii="Times New Roman" w:hAnsi="Times New Roman" w:cs="Times New Roman"/>
          <w:b/>
          <w:i/>
          <w:lang w:val="en-GB"/>
        </w:rPr>
        <w:t>Slide 5</w:t>
      </w:r>
    </w:p>
    <w:p w14:paraId="43FCF9B0" w14:textId="20A07B99" w:rsidR="006E02B0" w:rsidRPr="006E15FA" w:rsidRDefault="006E02B0" w:rsidP="003660CD">
      <w:pPr>
        <w:spacing w:line="360" w:lineRule="auto"/>
        <w:jc w:val="both"/>
        <w:rPr>
          <w:rFonts w:ascii="Times New Roman" w:hAnsi="Times New Roman" w:cs="Times New Roman"/>
          <w:lang w:val="en-GB"/>
        </w:rPr>
      </w:pPr>
      <w:r>
        <w:rPr>
          <w:rFonts w:ascii="Times New Roman" w:hAnsi="Times New Roman" w:cs="Times New Roman"/>
          <w:lang w:val="en-GB"/>
        </w:rPr>
        <w:t>This process</w:t>
      </w:r>
      <w:r w:rsidR="00690263">
        <w:rPr>
          <w:rFonts w:ascii="Times New Roman" w:hAnsi="Times New Roman" w:cs="Times New Roman"/>
          <w:lang w:val="en-GB"/>
        </w:rPr>
        <w:t xml:space="preserve"> of othering w</w:t>
      </w:r>
      <w:r>
        <w:rPr>
          <w:rFonts w:ascii="Times New Roman" w:hAnsi="Times New Roman" w:cs="Times New Roman"/>
          <w:lang w:val="en-GB"/>
        </w:rPr>
        <w:t>as</w:t>
      </w:r>
      <w:r w:rsidR="00690263">
        <w:rPr>
          <w:rFonts w:ascii="Times New Roman" w:hAnsi="Times New Roman" w:cs="Times New Roman"/>
          <w:lang w:val="en-GB"/>
        </w:rPr>
        <w:t xml:space="preserve"> taken as a basis by the Cornish themselves when th</w:t>
      </w:r>
      <w:r>
        <w:rPr>
          <w:rFonts w:ascii="Times New Roman" w:hAnsi="Times New Roman" w:cs="Times New Roman"/>
          <w:lang w:val="en-GB"/>
        </w:rPr>
        <w:t>ey started their Celto-Cornish L</w:t>
      </w:r>
      <w:r w:rsidR="00690263">
        <w:rPr>
          <w:rFonts w:ascii="Times New Roman" w:hAnsi="Times New Roman" w:cs="Times New Roman"/>
          <w:lang w:val="en-GB"/>
        </w:rPr>
        <w:t xml:space="preserve">anguage </w:t>
      </w:r>
      <w:r w:rsidR="0045313C">
        <w:rPr>
          <w:rFonts w:ascii="Times New Roman" w:hAnsi="Times New Roman" w:cs="Times New Roman"/>
          <w:lang w:val="en-GB"/>
        </w:rPr>
        <w:t xml:space="preserve">and Cultural </w:t>
      </w:r>
      <w:r w:rsidR="00690263">
        <w:rPr>
          <w:rFonts w:ascii="Times New Roman" w:hAnsi="Times New Roman" w:cs="Times New Roman"/>
          <w:lang w:val="en-GB"/>
        </w:rPr>
        <w:t>Revival around 1900.</w:t>
      </w:r>
      <w:r w:rsidR="006E15FA">
        <w:rPr>
          <w:rFonts w:ascii="Times New Roman" w:hAnsi="Times New Roman" w:cs="Times New Roman"/>
          <w:lang w:val="en-GB"/>
        </w:rPr>
        <w:t xml:space="preserve"> </w:t>
      </w:r>
      <w:r w:rsidR="006E15FA">
        <w:rPr>
          <w:lang w:val="en-GB"/>
        </w:rPr>
        <w:t>Not</w:t>
      </w:r>
      <w:r w:rsidR="00FB1136">
        <w:rPr>
          <w:lang w:val="en-GB"/>
        </w:rPr>
        <w:t xml:space="preserve"> surprising</w:t>
      </w:r>
      <w:r w:rsidR="00F70087">
        <w:rPr>
          <w:lang w:val="en-GB"/>
        </w:rPr>
        <w:t>, therefore,</w:t>
      </w:r>
      <w:r w:rsidR="00FB1136">
        <w:rPr>
          <w:lang w:val="en-GB"/>
        </w:rPr>
        <w:t xml:space="preserve"> that the Cornish Dance Revival, which started</w:t>
      </w:r>
      <w:r w:rsidR="00690263">
        <w:rPr>
          <w:lang w:val="en-GB"/>
        </w:rPr>
        <w:t xml:space="preserve"> </w:t>
      </w:r>
      <w:r w:rsidR="00FB1136">
        <w:rPr>
          <w:lang w:val="en-GB"/>
        </w:rPr>
        <w:t xml:space="preserve">in the early 1980s was </w:t>
      </w:r>
      <w:r w:rsidR="00690263">
        <w:rPr>
          <w:lang w:val="en-GB"/>
        </w:rPr>
        <w:t>especially</w:t>
      </w:r>
      <w:r w:rsidR="00FB1136">
        <w:rPr>
          <w:lang w:val="en-GB"/>
        </w:rPr>
        <w:t xml:space="preserve"> eager to revive the Corni</w:t>
      </w:r>
      <w:r>
        <w:rPr>
          <w:lang w:val="en-GB"/>
        </w:rPr>
        <w:t>sh folk dances as Celtic instead</w:t>
      </w:r>
      <w:r w:rsidR="00FB1136">
        <w:rPr>
          <w:lang w:val="en-GB"/>
        </w:rPr>
        <w:t xml:space="preserve"> </w:t>
      </w:r>
      <w:r>
        <w:rPr>
          <w:lang w:val="en-GB"/>
        </w:rPr>
        <w:t>of</w:t>
      </w:r>
      <w:r w:rsidR="00FB1136">
        <w:rPr>
          <w:lang w:val="en-GB"/>
        </w:rPr>
        <w:t xml:space="preserve"> English dances. </w:t>
      </w:r>
    </w:p>
    <w:p w14:paraId="3F8A1FF6" w14:textId="77777777" w:rsidR="006E02B0" w:rsidRDefault="006E02B0" w:rsidP="003660CD">
      <w:pPr>
        <w:spacing w:line="360" w:lineRule="auto"/>
        <w:jc w:val="both"/>
        <w:rPr>
          <w:lang w:val="en-GB"/>
        </w:rPr>
      </w:pPr>
    </w:p>
    <w:p w14:paraId="4B73D0BF" w14:textId="5BBCCAFA" w:rsidR="00421555" w:rsidRDefault="006E02B0" w:rsidP="003660CD">
      <w:pPr>
        <w:spacing w:line="360" w:lineRule="auto"/>
        <w:jc w:val="both"/>
        <w:rPr>
          <w:lang w:val="en-GB"/>
        </w:rPr>
      </w:pPr>
      <w:r>
        <w:rPr>
          <w:lang w:val="en-GB"/>
        </w:rPr>
        <w:t>This</w:t>
      </w:r>
      <w:r w:rsidR="00690263">
        <w:rPr>
          <w:lang w:val="en-GB"/>
        </w:rPr>
        <w:t xml:space="preserve"> idea of shaping one’s past according to one’s own preference in order to achieve a certain cultural outcome </w:t>
      </w:r>
      <w:r w:rsidR="007E33C3">
        <w:rPr>
          <w:lang w:val="en-GB"/>
        </w:rPr>
        <w:t>fits in nicely with the the</w:t>
      </w:r>
      <w:r w:rsidR="00690263">
        <w:rPr>
          <w:lang w:val="en-GB"/>
        </w:rPr>
        <w:t>ory on music and dance revivals</w:t>
      </w:r>
      <w:r>
        <w:rPr>
          <w:lang w:val="en-GB"/>
        </w:rPr>
        <w:t xml:space="preserve"> and can be encountered in numerous cases worldwide</w:t>
      </w:r>
      <w:r w:rsidR="00690263">
        <w:rPr>
          <w:lang w:val="en-GB"/>
        </w:rPr>
        <w:t>.</w:t>
      </w:r>
      <w:r w:rsidR="007E33C3">
        <w:rPr>
          <w:lang w:val="en-GB"/>
        </w:rPr>
        <w:t xml:space="preserve"> Owe Ronström</w:t>
      </w:r>
      <w:r w:rsidR="00690263">
        <w:rPr>
          <w:lang w:val="en-GB"/>
        </w:rPr>
        <w:t>, for instance,</w:t>
      </w:r>
      <w:r w:rsidR="007E33C3">
        <w:rPr>
          <w:lang w:val="en-GB"/>
        </w:rPr>
        <w:t xml:space="preserve"> </w:t>
      </w:r>
      <w:r w:rsidR="009529A9">
        <w:rPr>
          <w:lang w:val="en-GB"/>
        </w:rPr>
        <w:t>general</w:t>
      </w:r>
      <w:r>
        <w:rPr>
          <w:lang w:val="en-GB"/>
        </w:rPr>
        <w:t>izes this process thus</w:t>
      </w:r>
      <w:r w:rsidR="007E33C3">
        <w:rPr>
          <w:lang w:val="en-GB"/>
        </w:rPr>
        <w:t>:</w:t>
      </w:r>
    </w:p>
    <w:p w14:paraId="351C1DD5" w14:textId="7C927404" w:rsidR="007E33C3" w:rsidRPr="00F37CA7" w:rsidRDefault="00F37CA7" w:rsidP="003660CD">
      <w:pPr>
        <w:spacing w:line="360" w:lineRule="auto"/>
        <w:jc w:val="both"/>
        <w:rPr>
          <w:b/>
          <w:i/>
          <w:lang w:val="en-GB"/>
        </w:rPr>
      </w:pPr>
      <w:r>
        <w:rPr>
          <w:b/>
          <w:i/>
          <w:lang w:val="en-GB"/>
        </w:rPr>
        <w:t>click</w:t>
      </w:r>
    </w:p>
    <w:p w14:paraId="12B1442E" w14:textId="77777777" w:rsidR="007E33C3" w:rsidRDefault="007E33C3" w:rsidP="003660CD">
      <w:pPr>
        <w:jc w:val="both"/>
        <w:rPr>
          <w:i/>
          <w:lang w:val="en-GB"/>
        </w:rPr>
      </w:pPr>
      <w:r>
        <w:rPr>
          <w:i/>
          <w:lang w:val="en-GB"/>
        </w:rPr>
        <w:tab/>
      </w:r>
      <w:r w:rsidRPr="007460E9">
        <w:rPr>
          <w:i/>
          <w:lang w:val="en-GB"/>
        </w:rPr>
        <w:t>“Revival is only partly about ‘what once was’. More imp</w:t>
      </w:r>
      <w:r>
        <w:rPr>
          <w:i/>
          <w:lang w:val="en-GB"/>
        </w:rPr>
        <w:t>ortantly, it is about ‘what is’</w:t>
      </w:r>
      <w:r w:rsidRPr="007460E9">
        <w:rPr>
          <w:i/>
          <w:lang w:val="en-GB"/>
        </w:rPr>
        <w:tab/>
        <w:t xml:space="preserve">and ‘what is to come’… In essence revival is a process of traditionalisation that goes </w:t>
      </w:r>
      <w:r w:rsidRPr="007460E9">
        <w:rPr>
          <w:i/>
          <w:lang w:val="en-GB"/>
        </w:rPr>
        <w:tab/>
        <w:t>on in the present, to create symbolic ties to the past, for reasons of the future.”</w:t>
      </w:r>
    </w:p>
    <w:p w14:paraId="35915D59" w14:textId="77777777" w:rsidR="007E33C3" w:rsidRDefault="007E33C3" w:rsidP="003660CD">
      <w:pPr>
        <w:spacing w:line="360" w:lineRule="auto"/>
        <w:jc w:val="both"/>
        <w:rPr>
          <w:i/>
          <w:lang w:val="en-GB"/>
        </w:rPr>
      </w:pPr>
    </w:p>
    <w:p w14:paraId="1979C7C6" w14:textId="77777777" w:rsidR="00F37CA7" w:rsidRDefault="00690263" w:rsidP="003660CD">
      <w:pPr>
        <w:spacing w:line="360" w:lineRule="auto"/>
        <w:jc w:val="both"/>
        <w:rPr>
          <w:lang w:val="en-GB"/>
        </w:rPr>
      </w:pPr>
      <w:r>
        <w:rPr>
          <w:lang w:val="en-GB"/>
        </w:rPr>
        <w:t>In this paper</w:t>
      </w:r>
      <w:r w:rsidR="006E02B0">
        <w:rPr>
          <w:lang w:val="en-GB"/>
        </w:rPr>
        <w:t>,</w:t>
      </w:r>
      <w:r>
        <w:rPr>
          <w:lang w:val="en-GB"/>
        </w:rPr>
        <w:t xml:space="preserve"> I would like to demonstrate how the revivalists of the 1</w:t>
      </w:r>
      <w:r w:rsidRPr="00690263">
        <w:rPr>
          <w:vertAlign w:val="superscript"/>
          <w:lang w:val="en-GB"/>
        </w:rPr>
        <w:t>st</w:t>
      </w:r>
      <w:r>
        <w:rPr>
          <w:lang w:val="en-GB"/>
        </w:rPr>
        <w:t xml:space="preserve"> Cornish dance revival created a corpus of Cornish dances that would clearly be distinguishable from English dances in Devon and other places in England. </w:t>
      </w:r>
    </w:p>
    <w:p w14:paraId="26EF14C3" w14:textId="77777777" w:rsidR="00F37CA7" w:rsidRDefault="00F37CA7" w:rsidP="003660CD">
      <w:pPr>
        <w:spacing w:line="360" w:lineRule="auto"/>
        <w:jc w:val="both"/>
        <w:rPr>
          <w:lang w:val="en-GB"/>
        </w:rPr>
      </w:pPr>
    </w:p>
    <w:p w14:paraId="3CFC4F30" w14:textId="5722F3DB" w:rsidR="00F37CA7" w:rsidRPr="00760243" w:rsidRDefault="00760243" w:rsidP="003660CD">
      <w:pPr>
        <w:spacing w:line="360" w:lineRule="auto"/>
        <w:jc w:val="both"/>
        <w:rPr>
          <w:b/>
          <w:i/>
          <w:lang w:val="en-GB"/>
        </w:rPr>
      </w:pPr>
      <w:r>
        <w:rPr>
          <w:b/>
          <w:i/>
          <w:lang w:val="en-GB"/>
        </w:rPr>
        <w:t>Slide 6</w:t>
      </w:r>
    </w:p>
    <w:p w14:paraId="16185A45" w14:textId="6FF1B664" w:rsidR="000B1A74" w:rsidRPr="000B1A74" w:rsidRDefault="006E02B0" w:rsidP="003660CD">
      <w:pPr>
        <w:spacing w:line="360" w:lineRule="auto"/>
        <w:jc w:val="both"/>
        <w:rPr>
          <w:rFonts w:ascii="Times New Roman" w:hAnsi="Times New Roman"/>
          <w:lang w:val="en-GB"/>
        </w:rPr>
      </w:pPr>
      <w:r>
        <w:rPr>
          <w:lang w:val="en-GB"/>
        </w:rPr>
        <w:t>I call this process ‘Celtification’ and I understand it as the</w:t>
      </w:r>
      <w:r w:rsidRPr="006E02B0">
        <w:rPr>
          <w:rFonts w:ascii="Times New Roman" w:hAnsi="Times New Roman"/>
          <w:lang w:val="en-GB"/>
        </w:rPr>
        <w:t xml:space="preserve"> conscious adoption</w:t>
      </w:r>
      <w:r>
        <w:rPr>
          <w:rFonts w:ascii="Times New Roman" w:hAnsi="Times New Roman"/>
          <w:lang w:val="en-GB"/>
        </w:rPr>
        <w:t xml:space="preserve"> and imitation</w:t>
      </w:r>
      <w:r w:rsidRPr="006E02B0">
        <w:rPr>
          <w:rFonts w:ascii="Times New Roman" w:hAnsi="Times New Roman"/>
          <w:lang w:val="en-GB"/>
        </w:rPr>
        <w:t xml:space="preserve"> of perceived ‘Celtic’ </w:t>
      </w:r>
      <w:r w:rsidR="000B1A74">
        <w:rPr>
          <w:rFonts w:ascii="Times New Roman" w:hAnsi="Times New Roman"/>
          <w:lang w:val="en-GB"/>
        </w:rPr>
        <w:t>dance features</w:t>
      </w:r>
      <w:r w:rsidR="006E15FA">
        <w:rPr>
          <w:rFonts w:ascii="Times New Roman" w:hAnsi="Times New Roman"/>
          <w:lang w:val="en-GB"/>
        </w:rPr>
        <w:t>,</w:t>
      </w:r>
      <w:r w:rsidRPr="006E02B0">
        <w:rPr>
          <w:rFonts w:ascii="Times New Roman" w:hAnsi="Times New Roman"/>
          <w:lang w:val="en-GB"/>
        </w:rPr>
        <w:t xml:space="preserve"> which aim</w:t>
      </w:r>
      <w:r w:rsidR="006E15FA">
        <w:rPr>
          <w:rFonts w:ascii="Times New Roman" w:hAnsi="Times New Roman"/>
          <w:lang w:val="en-GB"/>
        </w:rPr>
        <w:t>s</w:t>
      </w:r>
      <w:r w:rsidRPr="006E02B0">
        <w:rPr>
          <w:rFonts w:ascii="Times New Roman" w:hAnsi="Times New Roman"/>
          <w:lang w:val="en-GB"/>
        </w:rPr>
        <w:t xml:space="preserve"> at demonstrating Cornwall’s cultural distinctiveness from the rest of England</w:t>
      </w:r>
      <w:r w:rsidR="000B1A74">
        <w:rPr>
          <w:rFonts w:ascii="Times New Roman" w:hAnsi="Times New Roman"/>
          <w:lang w:val="en-GB"/>
        </w:rPr>
        <w:t xml:space="preserve"> and </w:t>
      </w:r>
      <w:r w:rsidR="000B1A74" w:rsidRPr="000B1A74">
        <w:rPr>
          <w:rFonts w:ascii="Times New Roman" w:hAnsi="Times New Roman"/>
          <w:lang w:val="en-GB"/>
        </w:rPr>
        <w:t>which stands in opposition to ‘Celticisation’, the n</w:t>
      </w:r>
      <w:r w:rsidR="009529A9">
        <w:rPr>
          <w:rFonts w:ascii="Times New Roman" w:hAnsi="Times New Roman"/>
          <w:lang w:val="en-GB"/>
        </w:rPr>
        <w:t>atural process of acculturation.</w:t>
      </w:r>
      <w:r w:rsidR="000B1A74" w:rsidRPr="000B1A74">
        <w:rPr>
          <w:rFonts w:ascii="Times New Roman" w:hAnsi="Times New Roman"/>
          <w:lang w:val="en-GB"/>
        </w:rPr>
        <w:t xml:space="preserve"> </w:t>
      </w:r>
      <w:r w:rsidR="009529A9">
        <w:rPr>
          <w:rFonts w:ascii="Times New Roman" w:hAnsi="Times New Roman"/>
          <w:lang w:val="en-GB"/>
        </w:rPr>
        <w:t>The latter,</w:t>
      </w:r>
      <w:r w:rsidR="000B1A74" w:rsidRPr="000B1A74">
        <w:rPr>
          <w:rFonts w:ascii="Times New Roman" w:hAnsi="Times New Roman"/>
          <w:lang w:val="en-GB"/>
        </w:rPr>
        <w:t xml:space="preserve"> I argue, is long lost in Cornwall.</w:t>
      </w:r>
    </w:p>
    <w:p w14:paraId="27E54A69" w14:textId="77777777" w:rsidR="000B1A74" w:rsidRDefault="000B1A74" w:rsidP="003660CD">
      <w:pPr>
        <w:spacing w:line="360" w:lineRule="auto"/>
        <w:jc w:val="both"/>
        <w:rPr>
          <w:lang w:val="en-GB"/>
        </w:rPr>
      </w:pPr>
    </w:p>
    <w:p w14:paraId="46A24817" w14:textId="6C3600D1" w:rsidR="00760243" w:rsidRDefault="00690263" w:rsidP="003660CD">
      <w:pPr>
        <w:spacing w:line="360" w:lineRule="auto"/>
        <w:jc w:val="both"/>
        <w:rPr>
          <w:lang w:val="en-GB"/>
        </w:rPr>
      </w:pPr>
      <w:r>
        <w:rPr>
          <w:lang w:val="en-GB"/>
        </w:rPr>
        <w:t>In a second step</w:t>
      </w:r>
      <w:r w:rsidR="0061189D">
        <w:rPr>
          <w:lang w:val="en-GB"/>
        </w:rPr>
        <w:t>,</w:t>
      </w:r>
      <w:r>
        <w:rPr>
          <w:lang w:val="en-GB"/>
        </w:rPr>
        <w:t xml:space="preserve"> I will then focus on a second dance movement </w:t>
      </w:r>
      <w:r w:rsidR="000B1A74">
        <w:rPr>
          <w:lang w:val="en-GB"/>
        </w:rPr>
        <w:t>in Cornwall</w:t>
      </w:r>
      <w:r w:rsidR="006417AC">
        <w:rPr>
          <w:lang w:val="en-GB"/>
        </w:rPr>
        <w:t>, which started around the year 2000</w:t>
      </w:r>
      <w:r w:rsidR="00760243">
        <w:rPr>
          <w:lang w:val="en-GB"/>
        </w:rPr>
        <w:t xml:space="preserve"> and offered a different interpretation of the Cornish dance style and which developed a</w:t>
      </w:r>
      <w:r w:rsidR="003428AB">
        <w:rPr>
          <w:lang w:val="en-GB"/>
        </w:rPr>
        <w:t xml:space="preserve"> different</w:t>
      </w:r>
      <w:r w:rsidR="00760243">
        <w:rPr>
          <w:lang w:val="en-GB"/>
        </w:rPr>
        <w:t xml:space="preserve"> understandings of being ‘Celtic’.</w:t>
      </w:r>
    </w:p>
    <w:p w14:paraId="432E91F5" w14:textId="77777777" w:rsidR="006A104E" w:rsidRDefault="006A104E" w:rsidP="003660CD">
      <w:pPr>
        <w:spacing w:line="360" w:lineRule="auto"/>
        <w:jc w:val="both"/>
        <w:rPr>
          <w:lang w:val="en-GB"/>
        </w:rPr>
      </w:pPr>
    </w:p>
    <w:p w14:paraId="43732D42" w14:textId="349C11F2" w:rsidR="00760243" w:rsidRPr="00760243" w:rsidRDefault="00760243" w:rsidP="003660CD">
      <w:pPr>
        <w:spacing w:line="360" w:lineRule="auto"/>
        <w:jc w:val="both"/>
        <w:rPr>
          <w:b/>
          <w:i/>
          <w:lang w:val="en-GB"/>
        </w:rPr>
      </w:pPr>
      <w:r>
        <w:rPr>
          <w:b/>
          <w:i/>
          <w:lang w:val="en-GB"/>
        </w:rPr>
        <w:t>Slide 7</w:t>
      </w:r>
    </w:p>
    <w:p w14:paraId="6CA24A21" w14:textId="43AF025A" w:rsidR="006A104E" w:rsidRDefault="006A104E" w:rsidP="003660CD">
      <w:pPr>
        <w:spacing w:line="360" w:lineRule="auto"/>
        <w:jc w:val="both"/>
        <w:rPr>
          <w:lang w:val="en-GB"/>
        </w:rPr>
      </w:pPr>
      <w:r>
        <w:rPr>
          <w:lang w:val="en-GB"/>
        </w:rPr>
        <w:t xml:space="preserve">The Cornish Dance Revival </w:t>
      </w:r>
      <w:r w:rsidR="0061189D">
        <w:rPr>
          <w:lang w:val="en-GB"/>
        </w:rPr>
        <w:t>began</w:t>
      </w:r>
      <w:r>
        <w:rPr>
          <w:lang w:val="en-GB"/>
        </w:rPr>
        <w:t xml:space="preserve"> soon after Cornwall </w:t>
      </w:r>
      <w:r w:rsidR="0061189D">
        <w:rPr>
          <w:lang w:val="en-GB"/>
        </w:rPr>
        <w:t>had decided</w:t>
      </w:r>
      <w:r>
        <w:rPr>
          <w:lang w:val="en-GB"/>
        </w:rPr>
        <w:t xml:space="preserve"> to participate at the inter-Celtic festivals in Brittany and Ireland. One of the revivali</w:t>
      </w:r>
      <w:r w:rsidR="0061189D">
        <w:rPr>
          <w:lang w:val="en-GB"/>
        </w:rPr>
        <w:t xml:space="preserve">sts </w:t>
      </w:r>
      <w:r w:rsidR="001D3B90">
        <w:rPr>
          <w:lang w:val="en-GB"/>
        </w:rPr>
        <w:t>told me how it all started</w:t>
      </w:r>
      <w:r>
        <w:rPr>
          <w:lang w:val="en-GB"/>
        </w:rPr>
        <w:t xml:space="preserve">: </w:t>
      </w:r>
    </w:p>
    <w:p w14:paraId="38BFF362" w14:textId="77777777" w:rsidR="006A104E" w:rsidRDefault="006A104E" w:rsidP="003660CD">
      <w:pPr>
        <w:spacing w:line="360" w:lineRule="auto"/>
        <w:jc w:val="both"/>
        <w:rPr>
          <w:lang w:val="en-GB"/>
        </w:rPr>
      </w:pPr>
    </w:p>
    <w:p w14:paraId="3796566A" w14:textId="6DBC4F38" w:rsidR="00900CEB" w:rsidRDefault="006A104E" w:rsidP="0061189D">
      <w:pPr>
        <w:jc w:val="both"/>
        <w:rPr>
          <w:lang w:val="en-GB"/>
        </w:rPr>
      </w:pPr>
      <w:r>
        <w:rPr>
          <w:i/>
          <w:lang w:val="en-GB"/>
        </w:rPr>
        <w:tab/>
      </w:r>
      <w:r w:rsidRPr="006A104E">
        <w:rPr>
          <w:i/>
          <w:lang w:val="en-GB"/>
        </w:rPr>
        <w:t xml:space="preserve">“We were going to an Irish festival and one of the </w:t>
      </w:r>
      <w:r>
        <w:rPr>
          <w:i/>
          <w:lang w:val="en-GB"/>
        </w:rPr>
        <w:t>guys</w:t>
      </w:r>
      <w:r w:rsidRPr="006A104E">
        <w:rPr>
          <w:i/>
          <w:lang w:val="en-GB"/>
        </w:rPr>
        <w:t xml:space="preserve"> we’d met the previous year </w:t>
      </w:r>
      <w:r>
        <w:rPr>
          <w:i/>
          <w:lang w:val="en-GB"/>
        </w:rPr>
        <w:tab/>
      </w:r>
      <w:r w:rsidRPr="006A104E">
        <w:rPr>
          <w:i/>
          <w:lang w:val="en-GB"/>
        </w:rPr>
        <w:t xml:space="preserve">rang us up and said: “Bring a dance team this year”, and we said: “there isn’t one in </w:t>
      </w:r>
      <w:r>
        <w:rPr>
          <w:i/>
          <w:lang w:val="en-GB"/>
        </w:rPr>
        <w:tab/>
      </w:r>
      <w:r w:rsidRPr="006A104E">
        <w:rPr>
          <w:i/>
          <w:lang w:val="en-GB"/>
        </w:rPr>
        <w:t>Cornwall, we’ve only got about two or three furry dances”.</w:t>
      </w:r>
      <w:r w:rsidR="00724641">
        <w:rPr>
          <w:i/>
          <w:lang w:val="en-GB"/>
        </w:rPr>
        <w:t xml:space="preserve"> </w:t>
      </w:r>
    </w:p>
    <w:p w14:paraId="51251EE2" w14:textId="0E304B10" w:rsidR="00724641" w:rsidRDefault="0061189D" w:rsidP="003660CD">
      <w:pPr>
        <w:spacing w:line="360" w:lineRule="auto"/>
        <w:jc w:val="both"/>
        <w:rPr>
          <w:lang w:val="en-GB"/>
        </w:rPr>
      </w:pPr>
      <w:r>
        <w:rPr>
          <w:lang w:val="en-GB"/>
        </w:rPr>
        <w:tab/>
      </w:r>
      <w:r w:rsidR="00724641">
        <w:rPr>
          <w:lang w:val="en-GB"/>
        </w:rPr>
        <w:t>(These are processional dances.)</w:t>
      </w:r>
    </w:p>
    <w:p w14:paraId="204BF9B5" w14:textId="1D177544" w:rsidR="006A104E" w:rsidRPr="006A104E" w:rsidRDefault="00724641" w:rsidP="003660CD">
      <w:pPr>
        <w:jc w:val="both"/>
        <w:rPr>
          <w:i/>
          <w:lang w:val="en-GB"/>
        </w:rPr>
      </w:pPr>
      <w:r>
        <w:rPr>
          <w:lang w:val="en-GB"/>
        </w:rPr>
        <w:tab/>
      </w:r>
      <w:r w:rsidR="006A104E" w:rsidRPr="006A104E">
        <w:rPr>
          <w:i/>
          <w:lang w:val="en-GB"/>
        </w:rPr>
        <w:t xml:space="preserve">And he said: “Well, make a dance team!” and we said: “Well, it’s not that easy.” And </w:t>
      </w:r>
      <w:r>
        <w:rPr>
          <w:i/>
          <w:lang w:val="en-GB"/>
        </w:rPr>
        <w:tab/>
      </w:r>
      <w:r w:rsidR="006A104E" w:rsidRPr="006A104E">
        <w:rPr>
          <w:i/>
          <w:lang w:val="en-GB"/>
        </w:rPr>
        <w:t xml:space="preserve">he said: “Of course it is, do it!” </w:t>
      </w:r>
    </w:p>
    <w:p w14:paraId="1DB7533F" w14:textId="3631B282" w:rsidR="006A104E" w:rsidRPr="00EF0CBA" w:rsidRDefault="006A104E" w:rsidP="003660CD">
      <w:pPr>
        <w:spacing w:line="360" w:lineRule="auto"/>
        <w:jc w:val="both"/>
        <w:rPr>
          <w:b/>
          <w:i/>
          <w:lang w:val="en-GB"/>
        </w:rPr>
      </w:pPr>
      <w:r w:rsidRPr="006A104E">
        <w:rPr>
          <w:i/>
          <w:lang w:val="en-GB"/>
        </w:rPr>
        <w:t xml:space="preserve">
</w:t>
      </w:r>
      <w:r w:rsidR="00EF0CBA">
        <w:rPr>
          <w:i/>
          <w:lang w:val="en-GB"/>
        </w:rPr>
        <w:tab/>
      </w:r>
      <w:r w:rsidR="00EF0CBA">
        <w:rPr>
          <w:b/>
          <w:i/>
          <w:lang w:val="en-GB"/>
        </w:rPr>
        <w:t>Click</w:t>
      </w:r>
    </w:p>
    <w:p w14:paraId="34FA5CB7" w14:textId="2BFA0718" w:rsidR="006A104E" w:rsidRDefault="006A104E" w:rsidP="003660CD">
      <w:pPr>
        <w:jc w:val="both"/>
        <w:rPr>
          <w:i/>
          <w:lang w:val="en-GB"/>
        </w:rPr>
      </w:pPr>
      <w:r>
        <w:rPr>
          <w:i/>
          <w:lang w:val="en-GB"/>
        </w:rPr>
        <w:tab/>
      </w:r>
      <w:r w:rsidRPr="006A104E">
        <w:rPr>
          <w:i/>
          <w:lang w:val="en-GB"/>
        </w:rPr>
        <w:t>So we did, and we ended up with eight people and</w:t>
      </w:r>
      <w:r>
        <w:rPr>
          <w:i/>
          <w:lang w:val="en-GB"/>
        </w:rPr>
        <w:t xml:space="preserve"> </w:t>
      </w:r>
      <w:r w:rsidRPr="006A104E">
        <w:rPr>
          <w:i/>
          <w:lang w:val="en-GB"/>
        </w:rPr>
        <w:t xml:space="preserve">two musicians to start with, and </w:t>
      </w:r>
      <w:r>
        <w:rPr>
          <w:i/>
          <w:lang w:val="en-GB"/>
        </w:rPr>
        <w:tab/>
      </w:r>
      <w:r w:rsidRPr="006A104E">
        <w:rPr>
          <w:i/>
          <w:lang w:val="en-GB"/>
        </w:rPr>
        <w:t xml:space="preserve">we had three dances. Dave and I were the organisers and another couple were </w:t>
      </w:r>
      <w:r>
        <w:rPr>
          <w:i/>
          <w:lang w:val="en-GB"/>
        </w:rPr>
        <w:tab/>
      </w:r>
      <w:r w:rsidRPr="006A104E">
        <w:rPr>
          <w:i/>
          <w:lang w:val="en-GB"/>
        </w:rPr>
        <w:t xml:space="preserve">doing the research, and we ended up with I think about forty-three dances in the </w:t>
      </w:r>
      <w:r>
        <w:rPr>
          <w:i/>
          <w:lang w:val="en-GB"/>
        </w:rPr>
        <w:tab/>
      </w:r>
      <w:r w:rsidRPr="006A104E">
        <w:rPr>
          <w:i/>
          <w:lang w:val="en-GB"/>
        </w:rPr>
        <w:t xml:space="preserve">end, all traditional”. </w:t>
      </w:r>
    </w:p>
    <w:p w14:paraId="5433F883" w14:textId="77777777" w:rsidR="006A104E" w:rsidRPr="006A104E" w:rsidRDefault="006A104E" w:rsidP="003660CD">
      <w:pPr>
        <w:spacing w:line="360" w:lineRule="auto"/>
        <w:jc w:val="both"/>
        <w:rPr>
          <w:i/>
          <w:lang w:val="en-GB"/>
        </w:rPr>
      </w:pPr>
    </w:p>
    <w:p w14:paraId="486E59DC" w14:textId="4C7A1CDF" w:rsidR="00331474" w:rsidRPr="00331474" w:rsidRDefault="00331474" w:rsidP="003660CD">
      <w:pPr>
        <w:spacing w:line="360" w:lineRule="auto"/>
        <w:jc w:val="both"/>
        <w:rPr>
          <w:b/>
          <w:i/>
          <w:lang w:val="en-GB"/>
        </w:rPr>
      </w:pPr>
      <w:r>
        <w:rPr>
          <w:b/>
          <w:i/>
          <w:lang w:val="en-GB"/>
        </w:rPr>
        <w:t>Slide 8</w:t>
      </w:r>
    </w:p>
    <w:p w14:paraId="4D537AA3" w14:textId="6C381033" w:rsidR="006A104E" w:rsidRDefault="00EA5A06" w:rsidP="003660CD">
      <w:pPr>
        <w:spacing w:line="360" w:lineRule="auto"/>
        <w:jc w:val="both"/>
        <w:rPr>
          <w:lang w:val="en-GB"/>
        </w:rPr>
      </w:pPr>
      <w:r>
        <w:rPr>
          <w:lang w:val="en-GB"/>
        </w:rPr>
        <w:t>Before examining some of these</w:t>
      </w:r>
      <w:r w:rsidR="006A104E">
        <w:rPr>
          <w:lang w:val="en-GB"/>
        </w:rPr>
        <w:t xml:space="preserve"> dances, I would like to give you a visual example of what </w:t>
      </w:r>
      <w:r>
        <w:rPr>
          <w:lang w:val="en-GB"/>
        </w:rPr>
        <w:t>Cornish dancing</w:t>
      </w:r>
      <w:r w:rsidR="006A104E">
        <w:rPr>
          <w:lang w:val="en-GB"/>
        </w:rPr>
        <w:t xml:space="preserve"> looked like in 1982. This is an excerpt from the Irish television RTE.</w:t>
      </w:r>
      <w:r w:rsidR="006A59C9">
        <w:rPr>
          <w:lang w:val="en-GB"/>
        </w:rPr>
        <w:t xml:space="preserve"> You will discover a number of similarities with Scottish</w:t>
      </w:r>
      <w:r>
        <w:rPr>
          <w:lang w:val="en-GB"/>
        </w:rPr>
        <w:t xml:space="preserve"> ceilidh</w:t>
      </w:r>
      <w:r w:rsidR="006A59C9">
        <w:rPr>
          <w:lang w:val="en-GB"/>
        </w:rPr>
        <w:t xml:space="preserve"> dancing, such as the set d</w:t>
      </w:r>
      <w:r>
        <w:rPr>
          <w:lang w:val="en-GB"/>
        </w:rPr>
        <w:t xml:space="preserve">ance formation, the double-step </w:t>
      </w:r>
      <w:r w:rsidR="006A59C9">
        <w:rPr>
          <w:lang w:val="en-GB"/>
        </w:rPr>
        <w:t>and the costumes, featuring the Cornish</w:t>
      </w:r>
      <w:r>
        <w:rPr>
          <w:lang w:val="en-GB"/>
        </w:rPr>
        <w:t xml:space="preserve"> kilt, which was invented in 196</w:t>
      </w:r>
      <w:r w:rsidR="006A59C9">
        <w:rPr>
          <w:lang w:val="en-GB"/>
        </w:rPr>
        <w:t xml:space="preserve">3 by Ernest </w:t>
      </w:r>
      <w:r>
        <w:rPr>
          <w:lang w:val="en-GB"/>
        </w:rPr>
        <w:t>Morto</w:t>
      </w:r>
      <w:r w:rsidR="006A59C9">
        <w:rPr>
          <w:lang w:val="en-GB"/>
        </w:rPr>
        <w:t>n-Nance.</w:t>
      </w:r>
    </w:p>
    <w:p w14:paraId="3EEDC8A8" w14:textId="4337A115" w:rsidR="00DA3A55" w:rsidRDefault="00331474" w:rsidP="003660CD">
      <w:pPr>
        <w:spacing w:line="360" w:lineRule="auto"/>
        <w:jc w:val="both"/>
        <w:rPr>
          <w:b/>
          <w:i/>
          <w:lang w:val="en-GB"/>
        </w:rPr>
      </w:pPr>
      <w:r>
        <w:rPr>
          <w:b/>
          <w:i/>
          <w:lang w:val="en-GB"/>
        </w:rPr>
        <w:t>Film</w:t>
      </w:r>
    </w:p>
    <w:p w14:paraId="482B8A7B" w14:textId="77777777" w:rsidR="00DA3A55" w:rsidRDefault="00DA3A55" w:rsidP="003660CD">
      <w:pPr>
        <w:spacing w:line="360" w:lineRule="auto"/>
        <w:jc w:val="both"/>
        <w:rPr>
          <w:b/>
          <w:i/>
          <w:lang w:val="en-GB"/>
        </w:rPr>
      </w:pPr>
    </w:p>
    <w:p w14:paraId="2EC806AC" w14:textId="4C975C30" w:rsidR="006A104E" w:rsidRPr="00331474" w:rsidRDefault="00331474" w:rsidP="003660CD">
      <w:pPr>
        <w:spacing w:line="360" w:lineRule="auto"/>
        <w:jc w:val="both"/>
        <w:rPr>
          <w:b/>
          <w:i/>
          <w:lang w:val="en-GB"/>
        </w:rPr>
      </w:pPr>
      <w:r>
        <w:rPr>
          <w:b/>
          <w:i/>
          <w:lang w:val="en-GB"/>
        </w:rPr>
        <w:t>Slide 9</w:t>
      </w:r>
    </w:p>
    <w:p w14:paraId="0D826F4B" w14:textId="0E98ED0E" w:rsidR="006A104E" w:rsidRDefault="00204B18" w:rsidP="003660CD">
      <w:pPr>
        <w:spacing w:line="360" w:lineRule="auto"/>
        <w:jc w:val="both"/>
        <w:rPr>
          <w:lang w:val="en-GB"/>
        </w:rPr>
      </w:pPr>
      <w:r>
        <w:rPr>
          <w:lang w:val="en-GB"/>
        </w:rPr>
        <w:t>All of the 45 revived</w:t>
      </w:r>
      <w:r w:rsidR="006A104E">
        <w:rPr>
          <w:lang w:val="en-GB"/>
        </w:rPr>
        <w:t xml:space="preserve"> </w:t>
      </w:r>
      <w:r w:rsidR="00EA5A06">
        <w:rPr>
          <w:lang w:val="en-GB"/>
        </w:rPr>
        <w:t xml:space="preserve">Cornish </w:t>
      </w:r>
      <w:r w:rsidR="006A104E">
        <w:rPr>
          <w:lang w:val="en-GB"/>
        </w:rPr>
        <w:t xml:space="preserve">dances </w:t>
      </w:r>
      <w:r w:rsidR="00724641">
        <w:rPr>
          <w:lang w:val="en-GB"/>
        </w:rPr>
        <w:t>appeared</w:t>
      </w:r>
      <w:r w:rsidR="006A104E">
        <w:rPr>
          <w:lang w:val="en-GB"/>
        </w:rPr>
        <w:t xml:space="preserve"> </w:t>
      </w:r>
      <w:r w:rsidR="00724641">
        <w:rPr>
          <w:lang w:val="en-GB"/>
        </w:rPr>
        <w:t>in 2009,</w:t>
      </w:r>
      <w:r w:rsidR="006A104E">
        <w:rPr>
          <w:lang w:val="en-GB"/>
        </w:rPr>
        <w:t xml:space="preserve"> collected in the book “</w:t>
      </w:r>
      <w:r w:rsidR="00EA5A06">
        <w:rPr>
          <w:lang w:val="en-GB"/>
        </w:rPr>
        <w:t>Scoot Dances, Troyls, Furries and Tea Treats. The Cornish Dance Tradition” by Merv, Alison and Jowdy Davey.</w:t>
      </w:r>
      <w:r w:rsidR="001D3B90">
        <w:rPr>
          <w:lang w:val="en-GB"/>
        </w:rPr>
        <w:t xml:space="preserve"> A c</w:t>
      </w:r>
      <w:r w:rsidR="00F94954">
        <w:rPr>
          <w:lang w:val="en-GB"/>
        </w:rPr>
        <w:t>lose examination of the</w:t>
      </w:r>
      <w:r w:rsidR="001D3B90">
        <w:rPr>
          <w:lang w:val="en-GB"/>
        </w:rPr>
        <w:t xml:space="preserve"> resources shows</w:t>
      </w:r>
      <w:r w:rsidR="00724641">
        <w:rPr>
          <w:lang w:val="en-GB"/>
        </w:rPr>
        <w:t xml:space="preserve"> the following:</w:t>
      </w:r>
    </w:p>
    <w:p w14:paraId="20DECAAB" w14:textId="77777777" w:rsidR="00724641" w:rsidRDefault="00724641" w:rsidP="003660CD">
      <w:pPr>
        <w:spacing w:line="360" w:lineRule="auto"/>
        <w:jc w:val="both"/>
        <w:rPr>
          <w:lang w:val="en-GB"/>
        </w:rPr>
      </w:pPr>
    </w:p>
    <w:p w14:paraId="496C6115" w14:textId="77777777" w:rsidR="00DA3A55" w:rsidRDefault="00DA3A55" w:rsidP="003660CD">
      <w:pPr>
        <w:spacing w:line="360" w:lineRule="auto"/>
        <w:jc w:val="both"/>
        <w:rPr>
          <w:lang w:val="en-GB"/>
        </w:rPr>
      </w:pPr>
    </w:p>
    <w:p w14:paraId="5DD538A5" w14:textId="77777777" w:rsidR="00DA3A55" w:rsidRDefault="00DA3A55" w:rsidP="003660CD">
      <w:pPr>
        <w:spacing w:line="360" w:lineRule="auto"/>
        <w:jc w:val="both"/>
        <w:rPr>
          <w:lang w:val="en-GB"/>
        </w:rPr>
      </w:pPr>
    </w:p>
    <w:p w14:paraId="57EAFFDC" w14:textId="77777777" w:rsidR="00DA3A55" w:rsidRDefault="00DA3A55" w:rsidP="003660CD">
      <w:pPr>
        <w:spacing w:line="360" w:lineRule="auto"/>
        <w:jc w:val="both"/>
        <w:rPr>
          <w:lang w:val="en-GB"/>
        </w:rPr>
      </w:pPr>
    </w:p>
    <w:p w14:paraId="37129B23" w14:textId="5FD66501" w:rsidR="00DA3A55" w:rsidRPr="00DA3A55" w:rsidRDefault="00DA3A55" w:rsidP="003660CD">
      <w:pPr>
        <w:spacing w:line="360" w:lineRule="auto"/>
        <w:jc w:val="both"/>
        <w:rPr>
          <w:b/>
          <w:i/>
          <w:lang w:val="en-GB"/>
        </w:rPr>
      </w:pPr>
      <w:r>
        <w:rPr>
          <w:b/>
          <w:i/>
          <w:lang w:val="en-GB"/>
        </w:rPr>
        <w:t>Slide 10</w:t>
      </w:r>
    </w:p>
    <w:p w14:paraId="290E9925" w14:textId="4BE4EE41" w:rsidR="00724641" w:rsidRDefault="00724641" w:rsidP="003660CD">
      <w:pPr>
        <w:spacing w:line="360" w:lineRule="auto"/>
        <w:jc w:val="both"/>
        <w:rPr>
          <w:lang w:val="en-GB"/>
        </w:rPr>
      </w:pPr>
      <w:r>
        <w:rPr>
          <w:lang w:val="en-GB"/>
        </w:rPr>
        <w:t xml:space="preserve">Despite the fact that the early dance revivalists boasted of having filmed numerous old people doing Cornish dances, only 2 recordings were made in total. One showing a single step of the </w:t>
      </w:r>
      <w:r>
        <w:rPr>
          <w:i/>
          <w:lang w:val="en-GB"/>
        </w:rPr>
        <w:t>Boscastle Breakdown</w:t>
      </w:r>
      <w:r>
        <w:rPr>
          <w:lang w:val="en-GB"/>
        </w:rPr>
        <w:t xml:space="preserve">, and one showing parts of the </w:t>
      </w:r>
      <w:r>
        <w:rPr>
          <w:i/>
          <w:lang w:val="en-GB"/>
        </w:rPr>
        <w:t>Broomstick dance</w:t>
      </w:r>
      <w:r>
        <w:rPr>
          <w:lang w:val="en-GB"/>
        </w:rPr>
        <w:t>, a dance also known in other parts of the UK and in Ireland.</w:t>
      </w:r>
    </w:p>
    <w:p w14:paraId="546237AB" w14:textId="3329D030" w:rsidR="00947817" w:rsidRPr="005E5651" w:rsidRDefault="005E5651" w:rsidP="003660CD">
      <w:pPr>
        <w:spacing w:line="360" w:lineRule="auto"/>
        <w:jc w:val="both"/>
        <w:rPr>
          <w:b/>
          <w:i/>
          <w:lang w:val="en-GB"/>
        </w:rPr>
      </w:pPr>
      <w:r>
        <w:rPr>
          <w:b/>
          <w:i/>
          <w:lang w:val="en-GB"/>
        </w:rPr>
        <w:t>click + Film</w:t>
      </w:r>
    </w:p>
    <w:p w14:paraId="6D6686AB" w14:textId="11492F9B" w:rsidR="00DA3A55" w:rsidRPr="00DA3A55" w:rsidRDefault="00DA3A55" w:rsidP="003660CD">
      <w:pPr>
        <w:spacing w:line="360" w:lineRule="auto"/>
        <w:jc w:val="both"/>
        <w:rPr>
          <w:b/>
          <w:i/>
          <w:lang w:val="en-GB"/>
        </w:rPr>
      </w:pPr>
      <w:r>
        <w:rPr>
          <w:b/>
          <w:i/>
          <w:lang w:val="en-GB"/>
        </w:rPr>
        <w:t>Slide 11</w:t>
      </w:r>
    </w:p>
    <w:p w14:paraId="56FE6B12" w14:textId="53A74208" w:rsidR="00947817" w:rsidRDefault="00947817" w:rsidP="003660CD">
      <w:pPr>
        <w:spacing w:line="360" w:lineRule="auto"/>
        <w:jc w:val="both"/>
        <w:rPr>
          <w:lang w:val="en-GB"/>
        </w:rPr>
      </w:pPr>
      <w:r>
        <w:rPr>
          <w:lang w:val="en-GB"/>
        </w:rPr>
        <w:t xml:space="preserve">10 dances seem to have been reliably constructed due to multiple sources. Examples are the </w:t>
      </w:r>
      <w:r>
        <w:rPr>
          <w:i/>
          <w:lang w:val="en-GB"/>
        </w:rPr>
        <w:t>Helston Furry</w:t>
      </w:r>
      <w:r>
        <w:rPr>
          <w:lang w:val="en-GB"/>
        </w:rPr>
        <w:t xml:space="preserve">, the </w:t>
      </w:r>
      <w:r>
        <w:rPr>
          <w:i/>
          <w:lang w:val="en-GB"/>
        </w:rPr>
        <w:t xml:space="preserve">Grampound Furry </w:t>
      </w:r>
      <w:r>
        <w:rPr>
          <w:lang w:val="en-GB"/>
        </w:rPr>
        <w:t xml:space="preserve">and the </w:t>
      </w:r>
      <w:r>
        <w:rPr>
          <w:i/>
          <w:lang w:val="en-GB"/>
        </w:rPr>
        <w:t>Hands Across Dance</w:t>
      </w:r>
      <w:r>
        <w:rPr>
          <w:lang w:val="en-GB"/>
        </w:rPr>
        <w:t xml:space="preserve">, all of which had been also described by the English folk song and dance collector Cecil Sharp in 1913. </w:t>
      </w:r>
    </w:p>
    <w:p w14:paraId="2535D0DB" w14:textId="77777777" w:rsidR="00947817" w:rsidRDefault="00947817" w:rsidP="003660CD">
      <w:pPr>
        <w:spacing w:line="360" w:lineRule="auto"/>
        <w:jc w:val="both"/>
        <w:rPr>
          <w:lang w:val="en-GB"/>
        </w:rPr>
      </w:pPr>
    </w:p>
    <w:p w14:paraId="3FB40CEC" w14:textId="79609BBD" w:rsidR="00DA3A55" w:rsidRPr="00DA3A55" w:rsidRDefault="00DA3A55" w:rsidP="003660CD">
      <w:pPr>
        <w:spacing w:line="360" w:lineRule="auto"/>
        <w:jc w:val="both"/>
        <w:rPr>
          <w:b/>
          <w:i/>
          <w:lang w:val="en-GB"/>
        </w:rPr>
      </w:pPr>
      <w:r>
        <w:rPr>
          <w:b/>
          <w:i/>
          <w:lang w:val="en-GB"/>
        </w:rPr>
        <w:t>Slide 12</w:t>
      </w:r>
    </w:p>
    <w:p w14:paraId="1C9A2200" w14:textId="0A4391FB" w:rsidR="00947817" w:rsidRDefault="00947817" w:rsidP="003660CD">
      <w:pPr>
        <w:spacing w:line="360" w:lineRule="auto"/>
        <w:jc w:val="both"/>
        <w:rPr>
          <w:lang w:val="en-GB"/>
        </w:rPr>
      </w:pPr>
      <w:r>
        <w:rPr>
          <w:lang w:val="en-GB"/>
        </w:rPr>
        <w:t xml:space="preserve">12 dances were reconstructed based on historic information, some of which </w:t>
      </w:r>
      <w:r w:rsidR="0074513A">
        <w:rPr>
          <w:lang w:val="en-GB"/>
        </w:rPr>
        <w:t>stem from</w:t>
      </w:r>
      <w:r>
        <w:rPr>
          <w:lang w:val="en-GB"/>
        </w:rPr>
        <w:t xml:space="preserve"> the 17</w:t>
      </w:r>
      <w:r w:rsidRPr="00947817">
        <w:rPr>
          <w:vertAlign w:val="superscript"/>
          <w:lang w:val="en-GB"/>
        </w:rPr>
        <w:t>th</w:t>
      </w:r>
      <w:r>
        <w:rPr>
          <w:lang w:val="en-GB"/>
        </w:rPr>
        <w:t xml:space="preserve"> century </w:t>
      </w:r>
      <w:r w:rsidR="0074513A">
        <w:rPr>
          <w:lang w:val="en-GB"/>
        </w:rPr>
        <w:t xml:space="preserve">resource “The English Dancing Master” by </w:t>
      </w:r>
      <w:r>
        <w:rPr>
          <w:lang w:val="en-GB"/>
        </w:rPr>
        <w:t xml:space="preserve">John Playford. </w:t>
      </w:r>
      <w:r w:rsidR="00DA3A55">
        <w:rPr>
          <w:lang w:val="en-GB"/>
        </w:rPr>
        <w:t>An example is Joan Sanderson, or The Cushion Dance.</w:t>
      </w:r>
    </w:p>
    <w:p w14:paraId="1EA7FA3B" w14:textId="77777777" w:rsidR="0074513A" w:rsidRDefault="0074513A" w:rsidP="003660CD">
      <w:pPr>
        <w:spacing w:line="360" w:lineRule="auto"/>
        <w:jc w:val="both"/>
        <w:rPr>
          <w:lang w:val="en-GB"/>
        </w:rPr>
      </w:pPr>
    </w:p>
    <w:p w14:paraId="5D440873" w14:textId="1604FB72" w:rsidR="00DA3A55" w:rsidRPr="00DA3A55" w:rsidRDefault="00DA3A55" w:rsidP="003660CD">
      <w:pPr>
        <w:spacing w:line="360" w:lineRule="auto"/>
        <w:jc w:val="both"/>
        <w:rPr>
          <w:b/>
          <w:i/>
          <w:lang w:val="en-GB"/>
        </w:rPr>
      </w:pPr>
      <w:r>
        <w:rPr>
          <w:b/>
          <w:i/>
          <w:lang w:val="en-GB"/>
        </w:rPr>
        <w:t>Slide 13</w:t>
      </w:r>
    </w:p>
    <w:p w14:paraId="2D376D65" w14:textId="71F38900" w:rsidR="0074513A" w:rsidRDefault="0074513A" w:rsidP="003660CD">
      <w:pPr>
        <w:spacing w:line="360" w:lineRule="auto"/>
        <w:jc w:val="both"/>
        <w:rPr>
          <w:lang w:val="en-GB"/>
        </w:rPr>
      </w:pPr>
      <w:r>
        <w:rPr>
          <w:lang w:val="en-GB"/>
        </w:rPr>
        <w:t>9 dances seem somehow questionable, mostly because the informants of these dances were in their 80s and 90s at the time of collection and could often neither show the dance steps nor remember the tunes.</w:t>
      </w:r>
      <w:r w:rsidR="001D3B90">
        <w:rPr>
          <w:lang w:val="en-GB"/>
        </w:rPr>
        <w:t xml:space="preserve"> One of the dance revivalists remembers:</w:t>
      </w:r>
    </w:p>
    <w:p w14:paraId="67C7AAE2" w14:textId="77777777" w:rsidR="001D3B90" w:rsidRDefault="001D3B90" w:rsidP="003660CD">
      <w:pPr>
        <w:spacing w:line="360" w:lineRule="auto"/>
        <w:jc w:val="both"/>
        <w:rPr>
          <w:lang w:val="en-GB"/>
        </w:rPr>
      </w:pPr>
    </w:p>
    <w:p w14:paraId="26DBAA3B" w14:textId="4405D9B7" w:rsidR="001D3B90" w:rsidRDefault="001D3B90" w:rsidP="001D3B90">
      <w:pPr>
        <w:jc w:val="both"/>
        <w:rPr>
          <w:lang w:val="en-GB"/>
        </w:rPr>
      </w:pPr>
      <w:r>
        <w:rPr>
          <w:lang w:val="en-GB"/>
        </w:rPr>
        <w:tab/>
      </w:r>
      <w:r w:rsidRPr="005054B7">
        <w:rPr>
          <w:rFonts w:ascii="Times New Roman" w:eastAsia="Calibri" w:hAnsi="Times New Roman" w:cs="Times New Roman"/>
          <w:szCs w:val="22"/>
          <w:lang w:val="en-GB" w:eastAsia="en-US"/>
        </w:rPr>
        <w:t>“We’d find bits, people</w:t>
      </w:r>
      <w:r>
        <w:rPr>
          <w:rFonts w:ascii="Times New Roman" w:eastAsia="Calibri" w:hAnsi="Times New Roman" w:cs="Times New Roman"/>
          <w:szCs w:val="22"/>
          <w:lang w:val="en-GB" w:eastAsia="en-US"/>
        </w:rPr>
        <w:t xml:space="preserve"> </w:t>
      </w:r>
      <w:r w:rsidRPr="005054B7">
        <w:rPr>
          <w:rFonts w:ascii="Times New Roman" w:eastAsia="Calibri" w:hAnsi="Times New Roman" w:cs="Times New Roman"/>
          <w:szCs w:val="22"/>
          <w:lang w:val="en-GB" w:eastAsia="en-US"/>
        </w:rPr>
        <w:t xml:space="preserve">that could remember a few steps and then we managed to tie </w:t>
      </w:r>
      <w:r>
        <w:rPr>
          <w:rFonts w:ascii="Times New Roman" w:eastAsia="Calibri" w:hAnsi="Times New Roman" w:cs="Times New Roman"/>
          <w:szCs w:val="22"/>
          <w:lang w:val="en-GB" w:eastAsia="en-US"/>
        </w:rPr>
        <w:tab/>
      </w:r>
      <w:r w:rsidRPr="005054B7">
        <w:rPr>
          <w:rFonts w:ascii="Times New Roman" w:eastAsia="Calibri" w:hAnsi="Times New Roman" w:cs="Times New Roman"/>
          <w:szCs w:val="22"/>
          <w:lang w:val="en-GB" w:eastAsia="en-US"/>
        </w:rPr>
        <w:t xml:space="preserve">them together and say: ‘ooh yeah, that one and that one goes together’, so we managed </w:t>
      </w:r>
      <w:r>
        <w:rPr>
          <w:rFonts w:ascii="Times New Roman" w:eastAsia="Calibri" w:hAnsi="Times New Roman" w:cs="Times New Roman"/>
          <w:szCs w:val="22"/>
          <w:lang w:val="en-GB" w:eastAsia="en-US"/>
        </w:rPr>
        <w:tab/>
      </w:r>
      <w:r w:rsidRPr="005054B7">
        <w:rPr>
          <w:rFonts w:ascii="Times New Roman" w:eastAsia="Calibri" w:hAnsi="Times New Roman" w:cs="Times New Roman"/>
          <w:szCs w:val="22"/>
          <w:lang w:val="en-GB" w:eastAsia="en-US"/>
        </w:rPr>
        <w:t>to piece together dances”</w:t>
      </w:r>
      <w:r>
        <w:rPr>
          <w:rFonts w:ascii="Times New Roman" w:eastAsia="Calibri" w:hAnsi="Times New Roman" w:cs="Times New Roman"/>
          <w:szCs w:val="22"/>
          <w:lang w:val="en-GB" w:eastAsia="en-US"/>
        </w:rPr>
        <w:t>.</w:t>
      </w:r>
    </w:p>
    <w:p w14:paraId="6C469D5C" w14:textId="77777777" w:rsidR="0074513A" w:rsidRDefault="0074513A" w:rsidP="003660CD">
      <w:pPr>
        <w:spacing w:line="360" w:lineRule="auto"/>
        <w:jc w:val="both"/>
        <w:rPr>
          <w:lang w:val="en-GB"/>
        </w:rPr>
      </w:pPr>
    </w:p>
    <w:p w14:paraId="582F0BD2" w14:textId="1FE5551A" w:rsidR="00DA3A55" w:rsidRPr="00DA3A55" w:rsidRDefault="00DA3A55" w:rsidP="003660CD">
      <w:pPr>
        <w:spacing w:line="360" w:lineRule="auto"/>
        <w:jc w:val="both"/>
        <w:rPr>
          <w:b/>
          <w:i/>
          <w:lang w:val="en-GB"/>
        </w:rPr>
      </w:pPr>
      <w:r>
        <w:rPr>
          <w:b/>
          <w:i/>
          <w:lang w:val="en-GB"/>
        </w:rPr>
        <w:t>Slide 14</w:t>
      </w:r>
    </w:p>
    <w:p w14:paraId="2D5DB48A" w14:textId="2EF988FE" w:rsidR="00536AA8" w:rsidRDefault="00536AA8" w:rsidP="003660CD">
      <w:pPr>
        <w:spacing w:line="360" w:lineRule="auto"/>
        <w:jc w:val="both"/>
        <w:rPr>
          <w:lang w:val="en-GB"/>
        </w:rPr>
      </w:pPr>
      <w:r>
        <w:rPr>
          <w:lang w:val="en-GB"/>
        </w:rPr>
        <w:t>And another revivalist admitted:</w:t>
      </w:r>
    </w:p>
    <w:p w14:paraId="05348B6C" w14:textId="5100FCDA" w:rsidR="00536AA8" w:rsidRDefault="00536AA8" w:rsidP="00536AA8">
      <w:pPr>
        <w:jc w:val="both"/>
        <w:rPr>
          <w:lang w:val="en-GB"/>
        </w:rPr>
      </w:pPr>
      <w:r>
        <w:rPr>
          <w:lang w:val="en-GB"/>
        </w:rPr>
        <w:tab/>
      </w:r>
      <w:r>
        <w:rPr>
          <w:rFonts w:ascii="Times New Roman" w:eastAsia="Calibri" w:hAnsi="Times New Roman" w:cs="Times New Roman"/>
          <w:szCs w:val="22"/>
          <w:lang w:val="en-GB" w:eastAsia="en-US"/>
        </w:rPr>
        <w:t>“M</w:t>
      </w:r>
      <w:r w:rsidRPr="005054B7">
        <w:rPr>
          <w:rFonts w:ascii="Times New Roman" w:eastAsia="Calibri" w:hAnsi="Times New Roman" w:cs="Times New Roman"/>
          <w:szCs w:val="22"/>
          <w:lang w:val="en-GB" w:eastAsia="en-US"/>
        </w:rPr>
        <w:t>ost of them would’ve been too old to do a lot of dance”</w:t>
      </w:r>
      <w:r>
        <w:rPr>
          <w:rFonts w:ascii="Times New Roman" w:eastAsia="Calibri" w:hAnsi="Times New Roman" w:cs="Times New Roman"/>
          <w:szCs w:val="22"/>
          <w:lang w:val="en-GB" w:eastAsia="en-US"/>
        </w:rPr>
        <w:t xml:space="preserve">. </w:t>
      </w:r>
      <w:r w:rsidRPr="005054B7">
        <w:rPr>
          <w:rFonts w:ascii="Times New Roman" w:eastAsia="Calibri" w:hAnsi="Times New Roman" w:cs="Times New Roman"/>
          <w:szCs w:val="22"/>
          <w:lang w:val="en-GB" w:eastAsia="en-US"/>
        </w:rPr>
        <w:t xml:space="preserve">“Granny Rowse had to be </w:t>
      </w:r>
      <w:r>
        <w:rPr>
          <w:rFonts w:ascii="Times New Roman" w:eastAsia="Calibri" w:hAnsi="Times New Roman" w:cs="Times New Roman"/>
          <w:szCs w:val="22"/>
          <w:lang w:val="en-GB" w:eastAsia="en-US"/>
        </w:rPr>
        <w:tab/>
      </w:r>
      <w:r w:rsidRPr="005054B7">
        <w:rPr>
          <w:rFonts w:ascii="Times New Roman" w:eastAsia="Calibri" w:hAnsi="Times New Roman" w:cs="Times New Roman"/>
          <w:szCs w:val="22"/>
          <w:lang w:val="en-GB" w:eastAsia="en-US"/>
        </w:rPr>
        <w:t>held up, she danced on an arm. She literally held an arm”</w:t>
      </w:r>
      <w:r>
        <w:rPr>
          <w:rFonts w:ascii="Times New Roman" w:eastAsia="Calibri" w:hAnsi="Times New Roman" w:cs="Times New Roman"/>
          <w:szCs w:val="22"/>
          <w:lang w:val="en-GB" w:eastAsia="en-US"/>
        </w:rPr>
        <w:t>.</w:t>
      </w:r>
    </w:p>
    <w:p w14:paraId="22C9A8CE" w14:textId="77777777" w:rsidR="00536AA8" w:rsidRDefault="00536AA8" w:rsidP="003660CD">
      <w:pPr>
        <w:spacing w:line="360" w:lineRule="auto"/>
        <w:jc w:val="both"/>
        <w:rPr>
          <w:lang w:val="en-GB"/>
        </w:rPr>
      </w:pPr>
    </w:p>
    <w:p w14:paraId="360933FE" w14:textId="1A1C6833" w:rsidR="00DA3A55" w:rsidRPr="00DA3A55" w:rsidRDefault="00DA3A55" w:rsidP="003660CD">
      <w:pPr>
        <w:spacing w:line="360" w:lineRule="auto"/>
        <w:jc w:val="both"/>
        <w:rPr>
          <w:b/>
          <w:i/>
          <w:lang w:val="en-GB"/>
        </w:rPr>
      </w:pPr>
      <w:r>
        <w:rPr>
          <w:b/>
          <w:i/>
          <w:lang w:val="en-GB"/>
        </w:rPr>
        <w:t>Slide 15</w:t>
      </w:r>
    </w:p>
    <w:p w14:paraId="789240AA" w14:textId="4D009B22" w:rsidR="0074513A" w:rsidRDefault="0074513A" w:rsidP="003660CD">
      <w:pPr>
        <w:spacing w:line="360" w:lineRule="auto"/>
        <w:jc w:val="both"/>
        <w:rPr>
          <w:lang w:val="en-GB"/>
        </w:rPr>
      </w:pPr>
      <w:r>
        <w:rPr>
          <w:lang w:val="en-GB"/>
        </w:rPr>
        <w:t xml:space="preserve">One dance, commonly know as “The Flying Scotsman” was given to the Cornish as a gift from the Scottish Hariott Watt University at an Interceltic Festival, where it was renamed “The Cornish Express”. </w:t>
      </w:r>
      <w:r w:rsidR="00DA3A55">
        <w:rPr>
          <w:b/>
          <w:i/>
          <w:lang w:val="en-GB"/>
        </w:rPr>
        <w:t>Slide 16</w:t>
      </w:r>
      <w:r w:rsidR="00DA3A55">
        <w:rPr>
          <w:lang w:val="en-GB"/>
        </w:rPr>
        <w:t xml:space="preserve"> </w:t>
      </w:r>
      <w:r>
        <w:rPr>
          <w:lang w:val="en-GB"/>
        </w:rPr>
        <w:t>And the remaining 10 danc</w:t>
      </w:r>
      <w:r w:rsidR="00F016F2">
        <w:rPr>
          <w:lang w:val="en-GB"/>
        </w:rPr>
        <w:t>es in this dance collection a</w:t>
      </w:r>
      <w:r>
        <w:rPr>
          <w:lang w:val="en-GB"/>
        </w:rPr>
        <w:t>re new choreographies, fo</w:t>
      </w:r>
      <w:r w:rsidR="00F016F2">
        <w:rPr>
          <w:lang w:val="en-GB"/>
        </w:rPr>
        <w:t>llowing the ceilidh-dance style</w:t>
      </w:r>
      <w:r>
        <w:rPr>
          <w:lang w:val="en-GB"/>
        </w:rPr>
        <w:t xml:space="preserve">. </w:t>
      </w:r>
    </w:p>
    <w:p w14:paraId="0E3C51E6" w14:textId="276246FE" w:rsidR="0074513A" w:rsidRDefault="0074513A" w:rsidP="003660CD">
      <w:pPr>
        <w:spacing w:line="360" w:lineRule="auto"/>
        <w:jc w:val="both"/>
        <w:rPr>
          <w:lang w:val="en-GB"/>
        </w:rPr>
      </w:pPr>
      <w:r>
        <w:rPr>
          <w:lang w:val="en-GB"/>
        </w:rPr>
        <w:t xml:space="preserve">I would like to give now one example of a </w:t>
      </w:r>
      <w:r w:rsidR="00DA3A55">
        <w:rPr>
          <w:b/>
          <w:i/>
          <w:lang w:val="en-GB"/>
        </w:rPr>
        <w:t xml:space="preserve">click </w:t>
      </w:r>
      <w:r>
        <w:rPr>
          <w:lang w:val="en-GB"/>
        </w:rPr>
        <w:t xml:space="preserve">historically reconstructed dance as well as a </w:t>
      </w:r>
      <w:r w:rsidR="00DA3A55" w:rsidRPr="00DA3A55">
        <w:rPr>
          <w:b/>
          <w:i/>
          <w:lang w:val="en-GB"/>
        </w:rPr>
        <w:t>click</w:t>
      </w:r>
      <w:r w:rsidR="00DA3A55">
        <w:rPr>
          <w:i/>
          <w:lang w:val="en-GB"/>
        </w:rPr>
        <w:t xml:space="preserve"> </w:t>
      </w:r>
      <w:r>
        <w:rPr>
          <w:lang w:val="en-GB"/>
        </w:rPr>
        <w:t xml:space="preserve">dance </w:t>
      </w:r>
      <w:r w:rsidR="00F016F2">
        <w:rPr>
          <w:lang w:val="en-GB"/>
        </w:rPr>
        <w:t xml:space="preserve">I consider </w:t>
      </w:r>
      <w:r>
        <w:rPr>
          <w:lang w:val="en-GB"/>
        </w:rPr>
        <w:t>of doubtful origin.</w:t>
      </w:r>
    </w:p>
    <w:p w14:paraId="20DD8F85" w14:textId="77777777" w:rsidR="0074513A" w:rsidRDefault="0074513A" w:rsidP="003660CD">
      <w:pPr>
        <w:spacing w:line="360" w:lineRule="auto"/>
        <w:jc w:val="both"/>
        <w:rPr>
          <w:lang w:val="en-GB"/>
        </w:rPr>
      </w:pPr>
    </w:p>
    <w:p w14:paraId="004A41CA" w14:textId="3BCA88BF" w:rsidR="00DA3A55" w:rsidRPr="00DA3A55" w:rsidRDefault="00DA3A55" w:rsidP="003660CD">
      <w:pPr>
        <w:spacing w:line="360" w:lineRule="auto"/>
        <w:jc w:val="both"/>
        <w:rPr>
          <w:b/>
          <w:i/>
          <w:lang w:val="en-GB"/>
        </w:rPr>
      </w:pPr>
      <w:r>
        <w:rPr>
          <w:b/>
          <w:i/>
          <w:lang w:val="en-GB"/>
        </w:rPr>
        <w:t>Slide 17</w:t>
      </w:r>
    </w:p>
    <w:p w14:paraId="30D2ABFB" w14:textId="77777777" w:rsidR="00DA3A55" w:rsidRDefault="00D862A0" w:rsidP="003660CD">
      <w:pPr>
        <w:spacing w:line="360" w:lineRule="auto"/>
        <w:jc w:val="both"/>
        <w:rPr>
          <w:lang w:val="en-GB"/>
        </w:rPr>
      </w:pPr>
      <w:r>
        <w:rPr>
          <w:i/>
          <w:lang w:val="en-GB"/>
        </w:rPr>
        <w:t>Liskeard</w:t>
      </w:r>
      <w:r w:rsidR="0074513A">
        <w:rPr>
          <w:i/>
          <w:lang w:val="en-GB"/>
        </w:rPr>
        <w:t xml:space="preserve"> Fair</w:t>
      </w:r>
      <w:r w:rsidR="0074513A">
        <w:rPr>
          <w:lang w:val="en-GB"/>
        </w:rPr>
        <w:t xml:space="preserve"> was reconstructed as a set dance using a polka step. It first appeared in the dance collection </w:t>
      </w:r>
      <w:r>
        <w:rPr>
          <w:i/>
          <w:lang w:val="en-GB"/>
        </w:rPr>
        <w:t xml:space="preserve">Troyl </w:t>
      </w:r>
      <w:r w:rsidR="00DA3A55">
        <w:rPr>
          <w:lang w:val="en-GB"/>
        </w:rPr>
        <w:t>in 1981</w:t>
      </w:r>
      <w:r>
        <w:rPr>
          <w:lang w:val="en-GB"/>
        </w:rPr>
        <w:t>. The source description</w:t>
      </w:r>
      <w:r w:rsidR="00E9686D">
        <w:rPr>
          <w:lang w:val="en-GB"/>
        </w:rPr>
        <w:t xml:space="preserve"> links the dance to the Liskeard Fair Days, introduced in 1266 by Richard, Earl of Cornwall. It</w:t>
      </w:r>
      <w:r>
        <w:rPr>
          <w:lang w:val="en-GB"/>
        </w:rPr>
        <w:t xml:space="preserve"> states that the dance has been reconstructed</w:t>
      </w:r>
      <w:r w:rsidR="00C847AE">
        <w:rPr>
          <w:lang w:val="en-GB"/>
        </w:rPr>
        <w:t>, and I quote:</w:t>
      </w:r>
      <w:r>
        <w:rPr>
          <w:lang w:val="en-GB"/>
        </w:rPr>
        <w:t xml:space="preserve"> </w:t>
      </w:r>
      <w:r w:rsidR="00DA3A55">
        <w:rPr>
          <w:b/>
          <w:i/>
          <w:lang w:val="en-GB"/>
        </w:rPr>
        <w:t xml:space="preserve">click </w:t>
      </w:r>
      <w:r>
        <w:rPr>
          <w:lang w:val="en-GB"/>
        </w:rPr>
        <w:t>“using figures and steps from manuscripts and know</w:t>
      </w:r>
      <w:r w:rsidR="00E9686D">
        <w:rPr>
          <w:lang w:val="en-GB"/>
        </w:rPr>
        <w:t>n</w:t>
      </w:r>
      <w:r>
        <w:rPr>
          <w:lang w:val="en-GB"/>
        </w:rPr>
        <w:t xml:space="preserve"> to have been danced in Cornwall”</w:t>
      </w:r>
      <w:r w:rsidR="00C847AE">
        <w:rPr>
          <w:lang w:val="en-GB"/>
        </w:rPr>
        <w:t>, unquote</w:t>
      </w:r>
      <w:r>
        <w:rPr>
          <w:lang w:val="en-GB"/>
        </w:rPr>
        <w:t xml:space="preserve">. </w:t>
      </w:r>
    </w:p>
    <w:p w14:paraId="6CC854F2" w14:textId="77777777" w:rsidR="00DA3A55" w:rsidRDefault="00DA3A55" w:rsidP="003660CD">
      <w:pPr>
        <w:spacing w:line="360" w:lineRule="auto"/>
        <w:jc w:val="both"/>
        <w:rPr>
          <w:lang w:val="en-GB"/>
        </w:rPr>
      </w:pPr>
    </w:p>
    <w:p w14:paraId="5C6FAAD1" w14:textId="42F90B23" w:rsidR="00DA3A55" w:rsidRPr="00DA3A55" w:rsidRDefault="00DA3A55" w:rsidP="003660CD">
      <w:pPr>
        <w:spacing w:line="360" w:lineRule="auto"/>
        <w:jc w:val="both"/>
        <w:rPr>
          <w:b/>
          <w:i/>
          <w:lang w:val="en-GB"/>
        </w:rPr>
      </w:pPr>
      <w:r>
        <w:rPr>
          <w:b/>
          <w:i/>
          <w:lang w:val="en-GB"/>
        </w:rPr>
        <w:t>Slide 18</w:t>
      </w:r>
    </w:p>
    <w:p w14:paraId="6ED79A1C" w14:textId="1D1C968D" w:rsidR="0074513A" w:rsidRDefault="00D862A0" w:rsidP="003660CD">
      <w:pPr>
        <w:spacing w:line="360" w:lineRule="auto"/>
        <w:jc w:val="both"/>
        <w:rPr>
          <w:lang w:val="en-GB"/>
        </w:rPr>
      </w:pPr>
      <w:r>
        <w:rPr>
          <w:lang w:val="en-GB"/>
        </w:rPr>
        <w:t xml:space="preserve">In </w:t>
      </w:r>
      <w:r w:rsidR="00F016F2">
        <w:rPr>
          <w:i/>
          <w:lang w:val="en-GB"/>
        </w:rPr>
        <w:t>Scoo</w:t>
      </w:r>
      <w:r>
        <w:rPr>
          <w:i/>
          <w:lang w:val="en-GB"/>
        </w:rPr>
        <w:t>t Dances</w:t>
      </w:r>
      <w:r>
        <w:rPr>
          <w:lang w:val="en-GB"/>
        </w:rPr>
        <w:t xml:space="preserve"> </w:t>
      </w:r>
      <w:r w:rsidR="00F016F2">
        <w:rPr>
          <w:lang w:val="en-GB"/>
        </w:rPr>
        <w:t>(the dance collection)</w:t>
      </w:r>
      <w:r w:rsidR="00E9686D">
        <w:rPr>
          <w:lang w:val="en-GB"/>
        </w:rPr>
        <w:t>,</w:t>
      </w:r>
      <w:r w:rsidR="00F016F2">
        <w:rPr>
          <w:lang w:val="en-GB"/>
        </w:rPr>
        <w:t xml:space="preserve"> </w:t>
      </w:r>
      <w:r>
        <w:rPr>
          <w:lang w:val="en-GB"/>
        </w:rPr>
        <w:t>the source-description alters considerably: It admits that no single dance description of this dance had ever been found</w:t>
      </w:r>
      <w:r w:rsidR="00E9686D">
        <w:rPr>
          <w:lang w:val="en-GB"/>
        </w:rPr>
        <w:t xml:space="preserve"> in Cornwall.</w:t>
      </w:r>
      <w:r>
        <w:rPr>
          <w:lang w:val="en-GB"/>
        </w:rPr>
        <w:t xml:space="preserve"> “Liskeard Fair” </w:t>
      </w:r>
      <w:r w:rsidR="00E9686D">
        <w:rPr>
          <w:lang w:val="en-GB"/>
        </w:rPr>
        <w:t>is</w:t>
      </w:r>
      <w:r>
        <w:rPr>
          <w:lang w:val="en-GB"/>
        </w:rPr>
        <w:t xml:space="preserve"> the name of a tune </w:t>
      </w:r>
      <w:r w:rsidR="00E9686D">
        <w:rPr>
          <w:lang w:val="en-GB"/>
        </w:rPr>
        <w:t xml:space="preserve">which was </w:t>
      </w:r>
      <w:r>
        <w:rPr>
          <w:lang w:val="en-GB"/>
        </w:rPr>
        <w:t>collected by folk song collector Sabine Baring G</w:t>
      </w:r>
      <w:r w:rsidR="00E9686D">
        <w:rPr>
          <w:lang w:val="en-GB"/>
        </w:rPr>
        <w:t>ould in 1891. The whole dance i</w:t>
      </w:r>
      <w:r>
        <w:rPr>
          <w:lang w:val="en-GB"/>
        </w:rPr>
        <w:t>s a choreography put together by the revivalists</w:t>
      </w:r>
      <w:r w:rsidR="00C847AE">
        <w:rPr>
          <w:lang w:val="en-GB"/>
        </w:rPr>
        <w:t>,</w:t>
      </w:r>
      <w:r>
        <w:rPr>
          <w:lang w:val="en-GB"/>
        </w:rPr>
        <w:t xml:space="preserve"> and in order to make the dance appear especially Celtic, it’s name was translated to </w:t>
      </w:r>
      <w:r w:rsidR="00E9686D">
        <w:rPr>
          <w:lang w:val="en-GB"/>
        </w:rPr>
        <w:t>one of the</w:t>
      </w:r>
      <w:r w:rsidR="00C847AE">
        <w:rPr>
          <w:lang w:val="en-GB"/>
        </w:rPr>
        <w:t xml:space="preserve"> revived form</w:t>
      </w:r>
      <w:r w:rsidR="00E9686D">
        <w:rPr>
          <w:lang w:val="en-GB"/>
        </w:rPr>
        <w:t>s</w:t>
      </w:r>
      <w:r w:rsidR="00C847AE">
        <w:rPr>
          <w:lang w:val="en-GB"/>
        </w:rPr>
        <w:t xml:space="preserve"> of </w:t>
      </w:r>
      <w:r>
        <w:rPr>
          <w:lang w:val="en-GB"/>
        </w:rPr>
        <w:t>the extinct Celto-Cornish language Kernewek</w:t>
      </w:r>
      <w:r w:rsidR="00E9686D">
        <w:rPr>
          <w:lang w:val="en-GB"/>
        </w:rPr>
        <w:t xml:space="preserve">, so that it’s now called </w:t>
      </w:r>
      <w:r w:rsidR="00E9686D">
        <w:rPr>
          <w:i/>
          <w:lang w:val="en-GB"/>
        </w:rPr>
        <w:t>Fer Lyskerrys</w:t>
      </w:r>
      <w:r>
        <w:rPr>
          <w:lang w:val="en-GB"/>
        </w:rPr>
        <w:t>.</w:t>
      </w:r>
    </w:p>
    <w:p w14:paraId="7BF0C67D" w14:textId="77777777" w:rsidR="00D862A0" w:rsidRDefault="00D862A0" w:rsidP="003660CD">
      <w:pPr>
        <w:spacing w:line="360" w:lineRule="auto"/>
        <w:jc w:val="both"/>
        <w:rPr>
          <w:lang w:val="en-GB"/>
        </w:rPr>
      </w:pPr>
    </w:p>
    <w:p w14:paraId="5431CFE9" w14:textId="1602105D" w:rsidR="00DA3A55" w:rsidRPr="00DA3A55" w:rsidRDefault="00DA3A55" w:rsidP="003660CD">
      <w:pPr>
        <w:spacing w:line="360" w:lineRule="auto"/>
        <w:jc w:val="both"/>
        <w:rPr>
          <w:b/>
          <w:i/>
          <w:lang w:val="en-GB"/>
        </w:rPr>
      </w:pPr>
      <w:r>
        <w:rPr>
          <w:b/>
          <w:i/>
          <w:lang w:val="en-GB"/>
        </w:rPr>
        <w:t>Slide 19</w:t>
      </w:r>
    </w:p>
    <w:p w14:paraId="5EFBB573" w14:textId="6624803A" w:rsidR="00D862A0" w:rsidRDefault="00DA3A55" w:rsidP="003660CD">
      <w:pPr>
        <w:spacing w:line="360" w:lineRule="auto"/>
        <w:jc w:val="both"/>
        <w:rPr>
          <w:i/>
          <w:lang w:val="en-GB"/>
        </w:rPr>
      </w:pPr>
      <w:r>
        <w:rPr>
          <w:lang w:val="en-GB"/>
        </w:rPr>
        <w:t>A</w:t>
      </w:r>
      <w:r w:rsidR="005E5651">
        <w:rPr>
          <w:lang w:val="en-GB"/>
        </w:rPr>
        <w:t>s a</w:t>
      </w:r>
      <w:r>
        <w:rPr>
          <w:lang w:val="en-GB"/>
        </w:rPr>
        <w:t>n</w:t>
      </w:r>
      <w:r w:rsidR="00933E8E">
        <w:rPr>
          <w:lang w:val="en-GB"/>
        </w:rPr>
        <w:t xml:space="preserve"> example for a dance of doubtful origin, I would like to trace the sources of</w:t>
      </w:r>
      <w:r w:rsidR="00D862A0">
        <w:rPr>
          <w:lang w:val="en-GB"/>
        </w:rPr>
        <w:t xml:space="preserve"> </w:t>
      </w:r>
      <w:r w:rsidR="00D862A0">
        <w:rPr>
          <w:i/>
          <w:lang w:val="en-GB"/>
        </w:rPr>
        <w:t>Newlyn Reel</w:t>
      </w:r>
      <w:r w:rsidR="00933E8E" w:rsidRPr="00933E8E">
        <w:rPr>
          <w:lang w:val="en-GB"/>
        </w:rPr>
        <w:t>,</w:t>
      </w:r>
      <w:r w:rsidR="00933E8E">
        <w:rPr>
          <w:lang w:val="en-GB"/>
        </w:rPr>
        <w:t xml:space="preserve"> </w:t>
      </w:r>
      <w:r w:rsidR="00D862A0">
        <w:rPr>
          <w:lang w:val="en-GB"/>
        </w:rPr>
        <w:t xml:space="preserve">now translated to </w:t>
      </w:r>
      <w:r w:rsidR="00C847AE">
        <w:rPr>
          <w:lang w:val="en-GB"/>
        </w:rPr>
        <w:t>neo-</w:t>
      </w:r>
      <w:r w:rsidR="00D862A0">
        <w:rPr>
          <w:lang w:val="en-GB"/>
        </w:rPr>
        <w:t xml:space="preserve">Cornish </w:t>
      </w:r>
      <w:r w:rsidR="00D862A0">
        <w:rPr>
          <w:i/>
          <w:lang w:val="en-GB"/>
        </w:rPr>
        <w:t>Plethen Lulyn</w:t>
      </w:r>
      <w:r w:rsidR="005A6600">
        <w:rPr>
          <w:i/>
          <w:lang w:val="en-GB"/>
        </w:rPr>
        <w:t>n</w:t>
      </w:r>
      <w:r w:rsidR="00933E8E">
        <w:rPr>
          <w:i/>
          <w:lang w:val="en-GB"/>
        </w:rPr>
        <w:t>.</w:t>
      </w:r>
      <w:r w:rsidR="005A6600">
        <w:rPr>
          <w:i/>
          <w:lang w:val="en-GB"/>
        </w:rPr>
        <w:t xml:space="preserve"> </w:t>
      </w:r>
      <w:r w:rsidR="00933E8E">
        <w:rPr>
          <w:lang w:val="en-GB"/>
        </w:rPr>
        <w:t>This</w:t>
      </w:r>
      <w:r w:rsidR="005A6600">
        <w:rPr>
          <w:lang w:val="en-GB"/>
        </w:rPr>
        <w:t xml:space="preserve"> is as a very long and rather complex couple dance, as you can see on the slide. It takes considerable amount of time to learn this dance, let alone to remember it. </w:t>
      </w:r>
      <w:r w:rsidR="00870591">
        <w:rPr>
          <w:lang w:val="en-GB"/>
        </w:rPr>
        <w:t xml:space="preserve">Here is a recording of the dance, performed by the now extinct group </w:t>
      </w:r>
      <w:r w:rsidR="00870591">
        <w:rPr>
          <w:i/>
          <w:lang w:val="en-GB"/>
        </w:rPr>
        <w:t>Asteveryn.</w:t>
      </w:r>
    </w:p>
    <w:p w14:paraId="683A76C8" w14:textId="45D3E7BD" w:rsidR="00DA3A55" w:rsidRDefault="00DA3A55" w:rsidP="003660CD">
      <w:pPr>
        <w:spacing w:line="360" w:lineRule="auto"/>
        <w:jc w:val="both"/>
        <w:rPr>
          <w:b/>
          <w:i/>
          <w:lang w:val="en-GB"/>
        </w:rPr>
      </w:pPr>
      <w:r>
        <w:rPr>
          <w:b/>
          <w:i/>
          <w:lang w:val="en-GB"/>
        </w:rPr>
        <w:t>Slide 20</w:t>
      </w:r>
      <w:r w:rsidR="00BB4898">
        <w:rPr>
          <w:b/>
          <w:i/>
          <w:lang w:val="en-GB"/>
        </w:rPr>
        <w:t>: Film</w:t>
      </w:r>
    </w:p>
    <w:p w14:paraId="6D6E26A2" w14:textId="35CD010D" w:rsidR="00BB4898" w:rsidRPr="00DA3A55" w:rsidRDefault="00BB4898" w:rsidP="003660CD">
      <w:pPr>
        <w:spacing w:line="360" w:lineRule="auto"/>
        <w:jc w:val="both"/>
        <w:rPr>
          <w:b/>
          <w:i/>
          <w:lang w:val="en-GB"/>
        </w:rPr>
      </w:pPr>
      <w:r>
        <w:rPr>
          <w:b/>
          <w:i/>
          <w:lang w:val="en-GB"/>
        </w:rPr>
        <w:t>Slide 21</w:t>
      </w:r>
    </w:p>
    <w:p w14:paraId="4E49FB37" w14:textId="7F69E446" w:rsidR="00870591" w:rsidRDefault="00870591" w:rsidP="003660CD">
      <w:pPr>
        <w:spacing w:line="360" w:lineRule="auto"/>
        <w:jc w:val="both"/>
        <w:rPr>
          <w:lang w:val="en-GB"/>
        </w:rPr>
      </w:pPr>
      <w:r>
        <w:rPr>
          <w:lang w:val="en-GB"/>
        </w:rPr>
        <w:t xml:space="preserve">The source of </w:t>
      </w:r>
      <w:r>
        <w:rPr>
          <w:i/>
          <w:lang w:val="en-GB"/>
        </w:rPr>
        <w:t xml:space="preserve">Newlyn Reel </w:t>
      </w:r>
      <w:r>
        <w:rPr>
          <w:lang w:val="en-GB"/>
        </w:rPr>
        <w:t xml:space="preserve">in </w:t>
      </w:r>
      <w:r>
        <w:rPr>
          <w:i/>
          <w:lang w:val="en-GB"/>
        </w:rPr>
        <w:t>Scoot Dance</w:t>
      </w:r>
      <w:r w:rsidR="000D29EC">
        <w:rPr>
          <w:i/>
          <w:lang w:val="en-GB"/>
        </w:rPr>
        <w:t>s</w:t>
      </w:r>
      <w:r>
        <w:rPr>
          <w:lang w:val="en-GB"/>
        </w:rPr>
        <w:t xml:space="preserve"> </w:t>
      </w:r>
      <w:r w:rsidR="000D29EC">
        <w:rPr>
          <w:lang w:val="en-GB"/>
        </w:rPr>
        <w:t>quotes a description by Esme Frances, the harper of the Cornish Gorseth</w:t>
      </w:r>
      <w:r>
        <w:rPr>
          <w:lang w:val="en-GB"/>
        </w:rPr>
        <w:t>:</w:t>
      </w:r>
    </w:p>
    <w:p w14:paraId="3BFB4A67" w14:textId="77777777" w:rsidR="00870591" w:rsidRDefault="00870591" w:rsidP="003660CD">
      <w:pPr>
        <w:spacing w:line="360" w:lineRule="auto"/>
        <w:jc w:val="both"/>
        <w:rPr>
          <w:lang w:val="en-GB"/>
        </w:rPr>
      </w:pPr>
    </w:p>
    <w:p w14:paraId="7B4A92D6" w14:textId="2B6F79CC" w:rsidR="00870591" w:rsidRDefault="00870591" w:rsidP="003660CD">
      <w:pPr>
        <w:jc w:val="both"/>
        <w:rPr>
          <w:i/>
          <w:lang w:val="en-GB"/>
        </w:rPr>
      </w:pPr>
      <w:r>
        <w:rPr>
          <w:lang w:val="en-GB"/>
        </w:rPr>
        <w:tab/>
      </w:r>
      <w:r w:rsidRPr="00870591">
        <w:rPr>
          <w:i/>
          <w:lang w:val="en-GB"/>
        </w:rPr>
        <w:t xml:space="preserve">A neighbour of mine, farmer John Williams, who lived at Boscreggan Farm, </w:t>
      </w:r>
      <w:r w:rsidRPr="00870591">
        <w:rPr>
          <w:i/>
          <w:lang w:val="en-GB"/>
        </w:rPr>
        <w:tab/>
        <w:t xml:space="preserve">Nanquido, described the Newlyn Reel dance to me in 1971. He remembered </w:t>
      </w:r>
      <w:r w:rsidRPr="00870591">
        <w:rPr>
          <w:i/>
          <w:lang w:val="en-GB"/>
        </w:rPr>
        <w:tab/>
        <w:t xml:space="preserve">travelling to Newlyn on a horse and cart when he was a child and seeing it danced </w:t>
      </w:r>
      <w:r w:rsidRPr="00870591">
        <w:rPr>
          <w:i/>
          <w:lang w:val="en-GB"/>
        </w:rPr>
        <w:tab/>
        <w:t xml:space="preserve">by the fishermen there. This would have been early 1900s. He would bring forth </w:t>
      </w:r>
      <w:r w:rsidRPr="00870591">
        <w:rPr>
          <w:i/>
          <w:lang w:val="en-GB"/>
        </w:rPr>
        <w:tab/>
        <w:t>the tune in his gruff voice, and demonstrate the steps as he remembered them.</w:t>
      </w:r>
    </w:p>
    <w:p w14:paraId="6EA04E5D" w14:textId="4985B2DE" w:rsidR="00870591" w:rsidRDefault="00870591" w:rsidP="003660CD">
      <w:pPr>
        <w:spacing w:line="360" w:lineRule="auto"/>
        <w:jc w:val="both"/>
        <w:rPr>
          <w:lang w:val="en-GB"/>
        </w:rPr>
      </w:pPr>
      <w:r>
        <w:rPr>
          <w:lang w:val="en-GB"/>
        </w:rPr>
        <w:t>I leave it to you</w:t>
      </w:r>
      <w:r w:rsidR="00B91BA8">
        <w:rPr>
          <w:lang w:val="en-GB"/>
        </w:rPr>
        <w:t xml:space="preserve"> to decide whether this source sounds reliable, given the fact that the little boy, who’s cited as the original source</w:t>
      </w:r>
      <w:r w:rsidR="00C847AE">
        <w:rPr>
          <w:lang w:val="en-GB"/>
        </w:rPr>
        <w:t xml:space="preserve"> here</w:t>
      </w:r>
      <w:r w:rsidR="00B91BA8">
        <w:rPr>
          <w:lang w:val="en-GB"/>
        </w:rPr>
        <w:t xml:space="preserve">, would have </w:t>
      </w:r>
      <w:r w:rsidR="00C847AE">
        <w:rPr>
          <w:lang w:val="en-GB"/>
        </w:rPr>
        <w:t>had</w:t>
      </w:r>
      <w:r w:rsidR="00B91BA8">
        <w:rPr>
          <w:lang w:val="en-GB"/>
        </w:rPr>
        <w:t xml:space="preserve"> to remember this dance for about 70 years, having never learnt </w:t>
      </w:r>
      <w:r w:rsidR="00C847AE">
        <w:rPr>
          <w:lang w:val="en-GB"/>
        </w:rPr>
        <w:t>it</w:t>
      </w:r>
      <w:r w:rsidR="00B91BA8">
        <w:rPr>
          <w:lang w:val="en-GB"/>
        </w:rPr>
        <w:t xml:space="preserve"> himself but having only seen it once from far.</w:t>
      </w:r>
    </w:p>
    <w:p w14:paraId="5AF09FDE" w14:textId="77777777" w:rsidR="00E76120" w:rsidRDefault="00E76120" w:rsidP="003660CD">
      <w:pPr>
        <w:spacing w:line="360" w:lineRule="auto"/>
        <w:jc w:val="both"/>
        <w:rPr>
          <w:lang w:val="en-GB"/>
        </w:rPr>
      </w:pPr>
    </w:p>
    <w:p w14:paraId="7466FA0E" w14:textId="2D93EEBD" w:rsidR="00BB4898" w:rsidRPr="00BB4898" w:rsidRDefault="00BB4898" w:rsidP="003660CD">
      <w:pPr>
        <w:spacing w:line="360" w:lineRule="auto"/>
        <w:jc w:val="both"/>
        <w:rPr>
          <w:b/>
          <w:i/>
          <w:lang w:val="en-GB"/>
        </w:rPr>
      </w:pPr>
      <w:r>
        <w:rPr>
          <w:b/>
          <w:i/>
          <w:lang w:val="en-GB"/>
        </w:rPr>
        <w:t>Slide 22</w:t>
      </w:r>
    </w:p>
    <w:p w14:paraId="228DD2D2" w14:textId="77777777" w:rsidR="00BB4898" w:rsidRDefault="00E76120" w:rsidP="003660CD">
      <w:pPr>
        <w:spacing w:line="360" w:lineRule="auto"/>
        <w:jc w:val="both"/>
        <w:rPr>
          <w:b/>
          <w:i/>
          <w:lang w:val="en-GB"/>
        </w:rPr>
      </w:pPr>
      <w:r>
        <w:rPr>
          <w:lang w:val="en-GB"/>
        </w:rPr>
        <w:t>I am not the only one</w:t>
      </w:r>
      <w:r w:rsidR="00C847AE">
        <w:rPr>
          <w:lang w:val="en-GB"/>
        </w:rPr>
        <w:t xml:space="preserve"> who</w:t>
      </w:r>
      <w:r>
        <w:rPr>
          <w:lang w:val="en-GB"/>
        </w:rPr>
        <w:t xml:space="preserve"> question</w:t>
      </w:r>
      <w:r w:rsidR="00C847AE">
        <w:rPr>
          <w:lang w:val="en-GB"/>
        </w:rPr>
        <w:t>s</w:t>
      </w:r>
      <w:r>
        <w:rPr>
          <w:lang w:val="en-GB"/>
        </w:rPr>
        <w:t xml:space="preserve"> the narrative of this dance</w:t>
      </w:r>
      <w:r w:rsidR="00144F4C">
        <w:rPr>
          <w:lang w:val="en-GB"/>
        </w:rPr>
        <w:t xml:space="preserve"> and others</w:t>
      </w:r>
      <w:r>
        <w:rPr>
          <w:lang w:val="en-GB"/>
        </w:rPr>
        <w:t xml:space="preserve">. A couple of </w:t>
      </w:r>
      <w:r w:rsidR="00C847AE">
        <w:rPr>
          <w:lang w:val="en-GB"/>
        </w:rPr>
        <w:t xml:space="preserve">younger </w:t>
      </w:r>
      <w:r>
        <w:rPr>
          <w:lang w:val="en-GB"/>
        </w:rPr>
        <w:t>folkies in Cornwall started to question the authority</w:t>
      </w:r>
      <w:r w:rsidR="00C847AE">
        <w:rPr>
          <w:lang w:val="en-GB"/>
        </w:rPr>
        <w:t xml:space="preserve"> and orthodoxy</w:t>
      </w:r>
      <w:r>
        <w:rPr>
          <w:lang w:val="en-GB"/>
        </w:rPr>
        <w:t xml:space="preserve"> of the Cornish dance revivalists and the origins of their revived dances, as can be seen in this quote. </w:t>
      </w:r>
      <w:r w:rsidR="00BB4898">
        <w:rPr>
          <w:b/>
          <w:i/>
          <w:lang w:val="en-GB"/>
        </w:rPr>
        <w:t xml:space="preserve">(time to read) </w:t>
      </w:r>
    </w:p>
    <w:p w14:paraId="0C352F4B" w14:textId="77777777" w:rsidR="00BB4898" w:rsidRDefault="00BB4898" w:rsidP="003660CD">
      <w:pPr>
        <w:spacing w:line="360" w:lineRule="auto"/>
        <w:jc w:val="both"/>
        <w:rPr>
          <w:b/>
          <w:i/>
          <w:lang w:val="en-GB"/>
        </w:rPr>
      </w:pPr>
    </w:p>
    <w:p w14:paraId="6F63FD93" w14:textId="6A03EC7B" w:rsidR="00BB4898" w:rsidRDefault="00BB4898" w:rsidP="003660CD">
      <w:pPr>
        <w:spacing w:line="360" w:lineRule="auto"/>
        <w:jc w:val="both"/>
        <w:rPr>
          <w:b/>
          <w:i/>
          <w:lang w:val="en-GB"/>
        </w:rPr>
      </w:pPr>
      <w:r>
        <w:rPr>
          <w:b/>
          <w:i/>
          <w:lang w:val="en-GB"/>
        </w:rPr>
        <w:t>Slide 23</w:t>
      </w:r>
    </w:p>
    <w:p w14:paraId="5C31E11D" w14:textId="55132596" w:rsidR="00E76120" w:rsidRPr="00BB4898" w:rsidRDefault="00E76120" w:rsidP="003660CD">
      <w:pPr>
        <w:spacing w:line="360" w:lineRule="auto"/>
        <w:jc w:val="both"/>
        <w:rPr>
          <w:b/>
          <w:i/>
          <w:lang w:val="en-GB"/>
        </w:rPr>
      </w:pPr>
      <w:r>
        <w:rPr>
          <w:lang w:val="en-GB"/>
        </w:rPr>
        <w:t xml:space="preserve">The English Folk Dance and Song Society likewise questioned the Cornish material, a fact that was interpreted by the Cornish as </w:t>
      </w:r>
      <w:r w:rsidR="00144F4C">
        <w:rPr>
          <w:lang w:val="en-GB"/>
        </w:rPr>
        <w:t>a typical example</w:t>
      </w:r>
      <w:r>
        <w:rPr>
          <w:lang w:val="en-GB"/>
        </w:rPr>
        <w:t xml:space="preserve"> of English hegemonic power relations.</w:t>
      </w:r>
      <w:r w:rsidR="00BB4898">
        <w:rPr>
          <w:lang w:val="en-GB"/>
        </w:rPr>
        <w:t xml:space="preserve"> </w:t>
      </w:r>
      <w:r w:rsidR="00BB4898">
        <w:rPr>
          <w:b/>
          <w:i/>
          <w:lang w:val="en-GB"/>
        </w:rPr>
        <w:t>(time to read)</w:t>
      </w:r>
    </w:p>
    <w:p w14:paraId="6A6EE8EB" w14:textId="77777777" w:rsidR="00CE6CB3" w:rsidRDefault="00CE6CB3" w:rsidP="003660CD">
      <w:pPr>
        <w:spacing w:line="360" w:lineRule="auto"/>
        <w:jc w:val="both"/>
        <w:rPr>
          <w:lang w:val="en-GB"/>
        </w:rPr>
      </w:pPr>
    </w:p>
    <w:p w14:paraId="5A95CB79" w14:textId="3FABD4F2" w:rsidR="00BB4898" w:rsidRPr="00BB4898" w:rsidRDefault="00BB4898" w:rsidP="003660CD">
      <w:pPr>
        <w:spacing w:line="360" w:lineRule="auto"/>
        <w:jc w:val="both"/>
        <w:rPr>
          <w:b/>
          <w:i/>
          <w:lang w:val="en-GB"/>
        </w:rPr>
      </w:pPr>
      <w:r>
        <w:rPr>
          <w:b/>
          <w:i/>
          <w:lang w:val="en-GB"/>
        </w:rPr>
        <w:t>Slide 24</w:t>
      </w:r>
    </w:p>
    <w:p w14:paraId="3BEA7EF9" w14:textId="04A10FFC" w:rsidR="00CE6CB3" w:rsidRDefault="00CE6CB3" w:rsidP="003660CD">
      <w:pPr>
        <w:spacing w:line="360" w:lineRule="auto"/>
        <w:jc w:val="both"/>
        <w:rPr>
          <w:lang w:val="en-GB"/>
        </w:rPr>
      </w:pPr>
      <w:r>
        <w:rPr>
          <w:lang w:val="en-GB"/>
        </w:rPr>
        <w:t xml:space="preserve">In the year 2000, the </w:t>
      </w:r>
      <w:r w:rsidR="00C847AE">
        <w:rPr>
          <w:lang w:val="en-GB"/>
        </w:rPr>
        <w:t>critical younger</w:t>
      </w:r>
      <w:r>
        <w:rPr>
          <w:lang w:val="en-GB"/>
        </w:rPr>
        <w:t xml:space="preserve"> Cornish generation</w:t>
      </w:r>
      <w:r w:rsidR="00C847AE">
        <w:rPr>
          <w:lang w:val="en-GB"/>
        </w:rPr>
        <w:t xml:space="preserve"> decided to invent</w:t>
      </w:r>
      <w:r>
        <w:rPr>
          <w:lang w:val="en-GB"/>
        </w:rPr>
        <w:t xml:space="preserve"> a new form of Cornish dancing, one that according to them would be more inclusive and less conducted by the revivalists’ authority. They based it on the Breton Fest Noz dances, long chain-dances that would not have the need for a caller and would not n</w:t>
      </w:r>
      <w:r w:rsidR="00C847AE">
        <w:rPr>
          <w:lang w:val="en-GB"/>
        </w:rPr>
        <w:t>eed a certain amount of couples.</w:t>
      </w:r>
      <w:r>
        <w:rPr>
          <w:lang w:val="en-GB"/>
        </w:rPr>
        <w:t xml:space="preserve"> </w:t>
      </w:r>
      <w:r w:rsidR="00C847AE">
        <w:rPr>
          <w:lang w:val="en-GB"/>
        </w:rPr>
        <w:t>They</w:t>
      </w:r>
      <w:r>
        <w:rPr>
          <w:lang w:val="en-GB"/>
        </w:rPr>
        <w:t xml:space="preserve"> called these dance nights </w:t>
      </w:r>
      <w:r>
        <w:rPr>
          <w:i/>
          <w:lang w:val="en-GB"/>
        </w:rPr>
        <w:t>Nos Lowen</w:t>
      </w:r>
      <w:r w:rsidR="00C847AE">
        <w:rPr>
          <w:lang w:val="en-GB"/>
        </w:rPr>
        <w:t>, a neo-Cornish term that translates</w:t>
      </w:r>
      <w:r>
        <w:rPr>
          <w:lang w:val="en-GB"/>
        </w:rPr>
        <w:t xml:space="preserve"> “happy night”.</w:t>
      </w:r>
    </w:p>
    <w:p w14:paraId="33EA6BD6" w14:textId="77777777" w:rsidR="00BF51BE" w:rsidRDefault="00BF51BE" w:rsidP="003660CD">
      <w:pPr>
        <w:spacing w:line="360" w:lineRule="auto"/>
        <w:jc w:val="both"/>
        <w:rPr>
          <w:b/>
          <w:i/>
          <w:lang w:val="en-GB"/>
        </w:rPr>
      </w:pPr>
    </w:p>
    <w:p w14:paraId="3E1528A6" w14:textId="4CC52EE3" w:rsidR="00BB4898" w:rsidRPr="00BB4898" w:rsidRDefault="00BB4898" w:rsidP="003660CD">
      <w:pPr>
        <w:spacing w:line="360" w:lineRule="auto"/>
        <w:jc w:val="both"/>
        <w:rPr>
          <w:b/>
          <w:i/>
          <w:lang w:val="en-GB"/>
        </w:rPr>
      </w:pPr>
      <w:r>
        <w:rPr>
          <w:b/>
          <w:i/>
          <w:lang w:val="en-GB"/>
        </w:rPr>
        <w:t>Slide 25</w:t>
      </w:r>
    </w:p>
    <w:p w14:paraId="02D38212" w14:textId="3A38A62A" w:rsidR="00900CEB" w:rsidRPr="00BB4898" w:rsidRDefault="00C847AE" w:rsidP="003660CD">
      <w:pPr>
        <w:spacing w:line="360" w:lineRule="auto"/>
        <w:jc w:val="both"/>
        <w:rPr>
          <w:i/>
          <w:lang w:val="en-GB"/>
        </w:rPr>
      </w:pPr>
      <w:r>
        <w:rPr>
          <w:lang w:val="en-GB"/>
        </w:rPr>
        <w:t xml:space="preserve">The </w:t>
      </w:r>
      <w:r>
        <w:rPr>
          <w:i/>
          <w:lang w:val="en-GB"/>
        </w:rPr>
        <w:t>Nos Lowen</w:t>
      </w:r>
      <w:r>
        <w:rPr>
          <w:lang w:val="en-GB"/>
        </w:rPr>
        <w:t>-revivalists’</w:t>
      </w:r>
      <w:r w:rsidR="00BF51BE">
        <w:rPr>
          <w:lang w:val="en-GB"/>
        </w:rPr>
        <w:t xml:space="preserve"> method was to take simple dances or single dance steps from the</w:t>
      </w:r>
      <w:r>
        <w:rPr>
          <w:lang w:val="en-GB"/>
        </w:rPr>
        <w:t xml:space="preserve"> dance</w:t>
      </w:r>
      <w:r w:rsidR="00BF51BE">
        <w:rPr>
          <w:lang w:val="en-GB"/>
        </w:rPr>
        <w:t xml:space="preserve"> revival corpus and to create chain dances from them. </w:t>
      </w:r>
      <w:r w:rsidR="00BB4898" w:rsidRPr="00BB4898">
        <w:rPr>
          <w:lang w:val="en-GB"/>
        </w:rPr>
        <w:t>They</w:t>
      </w:r>
      <w:r w:rsidR="00BB4898">
        <w:rPr>
          <w:i/>
          <w:lang w:val="en-GB"/>
        </w:rPr>
        <w:t xml:space="preserve"> </w:t>
      </w:r>
      <w:r w:rsidR="00900CEB">
        <w:rPr>
          <w:lang w:val="en-GB"/>
        </w:rPr>
        <w:t xml:space="preserve">presented </w:t>
      </w:r>
      <w:r w:rsidR="00BB4898">
        <w:rPr>
          <w:lang w:val="en-GB"/>
        </w:rPr>
        <w:t>themselves</w:t>
      </w:r>
      <w:r w:rsidR="00900CEB">
        <w:rPr>
          <w:lang w:val="en-GB"/>
        </w:rPr>
        <w:t xml:space="preserve"> as being community centred but open </w:t>
      </w:r>
      <w:r w:rsidR="00FB4120">
        <w:rPr>
          <w:lang w:val="en-GB"/>
        </w:rPr>
        <w:t xml:space="preserve">to </w:t>
      </w:r>
      <w:r w:rsidR="00900CEB">
        <w:rPr>
          <w:lang w:val="en-GB"/>
        </w:rPr>
        <w:t xml:space="preserve">everyone, no matter </w:t>
      </w:r>
      <w:r w:rsidR="006F47D4">
        <w:rPr>
          <w:lang w:val="en-GB"/>
        </w:rPr>
        <w:t>whether Cornish born-and-bred,</w:t>
      </w:r>
      <w:r w:rsidR="00900CEB">
        <w:rPr>
          <w:lang w:val="en-GB"/>
        </w:rPr>
        <w:t xml:space="preserve"> </w:t>
      </w:r>
      <w:r w:rsidR="00FB4120">
        <w:rPr>
          <w:lang w:val="en-GB"/>
        </w:rPr>
        <w:t xml:space="preserve">a </w:t>
      </w:r>
      <w:r w:rsidR="00900CEB">
        <w:rPr>
          <w:lang w:val="en-GB"/>
        </w:rPr>
        <w:t>Cornish in-migrant</w:t>
      </w:r>
      <w:r>
        <w:rPr>
          <w:lang w:val="en-GB"/>
        </w:rPr>
        <w:t xml:space="preserve"> or</w:t>
      </w:r>
      <w:r w:rsidR="00FB4120">
        <w:rPr>
          <w:lang w:val="en-GB"/>
        </w:rPr>
        <w:t xml:space="preserve"> a</w:t>
      </w:r>
      <w:r w:rsidR="00900CEB">
        <w:rPr>
          <w:lang w:val="en-GB"/>
        </w:rPr>
        <w:t xml:space="preserve"> foreign visitor. They took elements from Breton dancing and Balkan and Klezmer dances and also included ‘world music’ elements in their music. </w:t>
      </w:r>
      <w:r w:rsidR="00FD135E">
        <w:rPr>
          <w:lang w:val="en-GB"/>
        </w:rPr>
        <w:t xml:space="preserve">So in a way, despite the fact of representing Cornish dancing as Celtic, </w:t>
      </w:r>
      <w:r w:rsidR="00FD135E" w:rsidRPr="00C847AE">
        <w:rPr>
          <w:i/>
          <w:lang w:val="en-GB"/>
        </w:rPr>
        <w:t>Nos Lowen</w:t>
      </w:r>
      <w:r w:rsidR="00FD135E">
        <w:rPr>
          <w:lang w:val="en-GB"/>
        </w:rPr>
        <w:t xml:space="preserve"> dissolved the cultural borders the early revivalists had constructed.</w:t>
      </w:r>
    </w:p>
    <w:p w14:paraId="70092EE4" w14:textId="77777777" w:rsidR="00764D44" w:rsidRDefault="00764D44" w:rsidP="003660CD">
      <w:pPr>
        <w:spacing w:line="360" w:lineRule="auto"/>
        <w:jc w:val="both"/>
        <w:rPr>
          <w:lang w:val="en-GB"/>
        </w:rPr>
      </w:pPr>
    </w:p>
    <w:p w14:paraId="2A4B6C35" w14:textId="77777777" w:rsidR="00BB4898" w:rsidRDefault="00BB4898" w:rsidP="003660CD">
      <w:pPr>
        <w:spacing w:line="360" w:lineRule="auto"/>
        <w:jc w:val="both"/>
        <w:rPr>
          <w:lang w:val="en-GB"/>
        </w:rPr>
      </w:pPr>
    </w:p>
    <w:p w14:paraId="2A82E3A7" w14:textId="75C0306E" w:rsidR="00BB4898" w:rsidRDefault="00BB4898" w:rsidP="003660CD">
      <w:pPr>
        <w:spacing w:line="360" w:lineRule="auto"/>
        <w:jc w:val="both"/>
        <w:rPr>
          <w:b/>
          <w:i/>
          <w:lang w:val="en-GB"/>
        </w:rPr>
      </w:pPr>
      <w:r>
        <w:rPr>
          <w:b/>
          <w:i/>
          <w:lang w:val="en-GB"/>
        </w:rPr>
        <w:t xml:space="preserve">Slide 26 </w:t>
      </w:r>
    </w:p>
    <w:p w14:paraId="690EEF28" w14:textId="7D3BB9B0" w:rsidR="00BB4898" w:rsidRPr="00BB4898" w:rsidRDefault="00BB4898" w:rsidP="003660CD">
      <w:pPr>
        <w:spacing w:line="360" w:lineRule="auto"/>
        <w:jc w:val="both"/>
        <w:rPr>
          <w:lang w:val="en-GB"/>
        </w:rPr>
      </w:pPr>
      <w:r>
        <w:rPr>
          <w:lang w:val="en-GB"/>
        </w:rPr>
        <w:t>This is an example of a newly created Nos Lowen dance.</w:t>
      </w:r>
    </w:p>
    <w:p w14:paraId="1CC99A93" w14:textId="48558083" w:rsidR="00BB4898" w:rsidRDefault="001B1A40" w:rsidP="003660CD">
      <w:pPr>
        <w:spacing w:line="360" w:lineRule="auto"/>
        <w:jc w:val="both"/>
        <w:rPr>
          <w:b/>
          <w:i/>
          <w:lang w:val="en-GB"/>
        </w:rPr>
      </w:pPr>
      <w:r>
        <w:rPr>
          <w:b/>
          <w:i/>
          <w:lang w:val="en-GB"/>
        </w:rPr>
        <w:t>Film</w:t>
      </w:r>
    </w:p>
    <w:p w14:paraId="7CF9D3D4" w14:textId="1740675A" w:rsidR="00BB4898" w:rsidRPr="00BB4898" w:rsidRDefault="00BB4898" w:rsidP="003660CD">
      <w:pPr>
        <w:spacing w:line="360" w:lineRule="auto"/>
        <w:jc w:val="both"/>
        <w:rPr>
          <w:b/>
          <w:i/>
          <w:lang w:val="en-GB"/>
        </w:rPr>
      </w:pPr>
      <w:r>
        <w:rPr>
          <w:b/>
          <w:i/>
          <w:lang w:val="en-GB"/>
        </w:rPr>
        <w:t>Slide 27</w:t>
      </w:r>
    </w:p>
    <w:p w14:paraId="71F914C2" w14:textId="31FD55DF" w:rsidR="003E49DF" w:rsidRDefault="00764D44" w:rsidP="003660CD">
      <w:pPr>
        <w:spacing w:line="360" w:lineRule="auto"/>
        <w:jc w:val="both"/>
        <w:rPr>
          <w:lang w:val="en-GB"/>
        </w:rPr>
      </w:pPr>
      <w:r>
        <w:rPr>
          <w:lang w:val="en-GB"/>
        </w:rPr>
        <w:t>At present</w:t>
      </w:r>
      <w:r w:rsidR="003E49DF">
        <w:rPr>
          <w:lang w:val="en-GB"/>
        </w:rPr>
        <w:t>,</w:t>
      </w:r>
      <w:r>
        <w:rPr>
          <w:lang w:val="en-GB"/>
        </w:rPr>
        <w:t xml:space="preserve"> </w:t>
      </w:r>
      <w:r w:rsidR="003E49DF">
        <w:rPr>
          <w:lang w:val="en-GB"/>
        </w:rPr>
        <w:t>t</w:t>
      </w:r>
      <w:r w:rsidR="003E49DF" w:rsidRPr="003E49DF">
        <w:rPr>
          <w:lang w:val="en-GB"/>
        </w:rPr>
        <w:t>he different visions of what Cornish traditional dance should be and how it ought to be interpreted</w:t>
      </w:r>
      <w:r w:rsidR="003E49DF">
        <w:rPr>
          <w:lang w:val="en-GB"/>
        </w:rPr>
        <w:t>,</w:t>
      </w:r>
      <w:r w:rsidR="003E49DF" w:rsidRPr="003E49DF">
        <w:rPr>
          <w:lang w:val="en-GB"/>
        </w:rPr>
        <w:t xml:space="preserve"> have led to a huge and highly emotional, if not adversarial, controversy between the early revivalists and the initiators of </w:t>
      </w:r>
      <w:r w:rsidR="003E49DF" w:rsidRPr="003E49DF">
        <w:rPr>
          <w:i/>
          <w:lang w:val="en-GB"/>
        </w:rPr>
        <w:t>Nos Lowen</w:t>
      </w:r>
      <w:r w:rsidR="003E49DF" w:rsidRPr="003E49DF">
        <w:rPr>
          <w:lang w:val="en-GB"/>
        </w:rPr>
        <w:t>.</w:t>
      </w:r>
      <w:r w:rsidR="003E49DF">
        <w:rPr>
          <w:lang w:val="en-GB"/>
        </w:rPr>
        <w:t xml:space="preserve"> While the early revivalists blame </w:t>
      </w:r>
      <w:r w:rsidR="003E49DF">
        <w:rPr>
          <w:i/>
          <w:lang w:val="en-GB"/>
        </w:rPr>
        <w:t xml:space="preserve">Nos Lowen </w:t>
      </w:r>
      <w:r w:rsidR="003E49DF">
        <w:rPr>
          <w:lang w:val="en-GB"/>
        </w:rPr>
        <w:t xml:space="preserve">to have “ruined the Cornish culture”, </w:t>
      </w:r>
      <w:r w:rsidR="003E49DF">
        <w:rPr>
          <w:i/>
          <w:lang w:val="en-GB"/>
        </w:rPr>
        <w:t xml:space="preserve">Nos Lowen </w:t>
      </w:r>
      <w:r w:rsidR="003E49DF">
        <w:rPr>
          <w:lang w:val="en-GB"/>
        </w:rPr>
        <w:t>argues that at least what they do is creating a “living tradition rather than a fossil collection”.</w:t>
      </w:r>
    </w:p>
    <w:p w14:paraId="3BF7AF36" w14:textId="77777777" w:rsidR="00536086" w:rsidRDefault="00536086" w:rsidP="003660CD">
      <w:pPr>
        <w:spacing w:line="360" w:lineRule="auto"/>
        <w:jc w:val="both"/>
        <w:rPr>
          <w:lang w:val="en-GB"/>
        </w:rPr>
      </w:pPr>
    </w:p>
    <w:p w14:paraId="774F8F4B" w14:textId="423921EA" w:rsidR="00BB4898" w:rsidRPr="00BB4898" w:rsidRDefault="00BB4898" w:rsidP="003660CD">
      <w:pPr>
        <w:spacing w:line="360" w:lineRule="auto"/>
        <w:jc w:val="both"/>
        <w:rPr>
          <w:b/>
          <w:i/>
          <w:lang w:val="en-GB"/>
        </w:rPr>
      </w:pPr>
      <w:r>
        <w:rPr>
          <w:b/>
          <w:i/>
          <w:lang w:val="en-GB"/>
        </w:rPr>
        <w:t>Slide 28</w:t>
      </w:r>
    </w:p>
    <w:p w14:paraId="280982BC" w14:textId="000F6A42" w:rsidR="00536086" w:rsidRDefault="00536086" w:rsidP="003660CD">
      <w:pPr>
        <w:spacing w:line="360" w:lineRule="auto"/>
        <w:jc w:val="both"/>
        <w:rPr>
          <w:lang w:val="en-GB"/>
        </w:rPr>
      </w:pPr>
      <w:r>
        <w:rPr>
          <w:lang w:val="en-GB"/>
        </w:rPr>
        <w:t>This phenomenon exists in many music and dance revivals. Tamara Livingston formulates it thus:</w:t>
      </w:r>
    </w:p>
    <w:p w14:paraId="0FE93127" w14:textId="77777777" w:rsidR="00536086" w:rsidRDefault="00536086" w:rsidP="003660CD">
      <w:pPr>
        <w:spacing w:line="360" w:lineRule="auto"/>
        <w:jc w:val="both"/>
        <w:rPr>
          <w:lang w:val="en-GB"/>
        </w:rPr>
      </w:pPr>
    </w:p>
    <w:p w14:paraId="74CA3806" w14:textId="33101F24" w:rsidR="00536086" w:rsidRPr="00536086" w:rsidRDefault="00536086" w:rsidP="00536086">
      <w:pPr>
        <w:jc w:val="both"/>
        <w:rPr>
          <w:lang w:val="de-CH"/>
        </w:rPr>
      </w:pPr>
      <w:r>
        <w:rPr>
          <w:lang w:val="en-GB"/>
        </w:rPr>
        <w:tab/>
      </w:r>
      <w:r w:rsidRPr="00536086">
        <w:rPr>
          <w:lang w:val="en-GB"/>
        </w:rPr>
        <w:t xml:space="preserve">“After a tradition has been ‘revived’ the question always arises as to the balance </w:t>
      </w:r>
      <w:r>
        <w:rPr>
          <w:lang w:val="en-GB"/>
        </w:rPr>
        <w:tab/>
      </w:r>
      <w:r w:rsidRPr="00536086">
        <w:rPr>
          <w:lang w:val="en-GB"/>
        </w:rPr>
        <w:t xml:space="preserve">between ‘preservation’ of the tradition (i.e. strict adherence to revivalist stylistic </w:t>
      </w:r>
      <w:r>
        <w:rPr>
          <w:lang w:val="en-GB"/>
        </w:rPr>
        <w:tab/>
      </w:r>
      <w:r w:rsidRPr="00536086">
        <w:rPr>
          <w:lang w:val="en-GB"/>
        </w:rPr>
        <w:t xml:space="preserve">parameters) and innovation, even innovation that is intended to win over a </w:t>
      </w:r>
      <w:r>
        <w:rPr>
          <w:lang w:val="en-GB"/>
        </w:rPr>
        <w:tab/>
      </w:r>
      <w:r w:rsidRPr="00536086">
        <w:rPr>
          <w:lang w:val="en-GB"/>
        </w:rPr>
        <w:t xml:space="preserve">greater audience for the tradition. Frequently this tension is responsible for the </w:t>
      </w:r>
      <w:r>
        <w:rPr>
          <w:lang w:val="en-GB"/>
        </w:rPr>
        <w:tab/>
      </w:r>
      <w:r w:rsidRPr="00536086">
        <w:rPr>
          <w:lang w:val="en-GB"/>
        </w:rPr>
        <w:t>break down of the revival”.</w:t>
      </w:r>
    </w:p>
    <w:p w14:paraId="6A6C0538" w14:textId="77777777" w:rsidR="00536086" w:rsidRPr="003E49DF" w:rsidRDefault="00536086" w:rsidP="003660CD">
      <w:pPr>
        <w:spacing w:line="360" w:lineRule="auto"/>
        <w:jc w:val="both"/>
        <w:rPr>
          <w:lang w:val="en-GB"/>
        </w:rPr>
      </w:pPr>
    </w:p>
    <w:p w14:paraId="2786E2A2" w14:textId="24D6D69E" w:rsidR="003E49DF" w:rsidRPr="00BB4898" w:rsidRDefault="00BB4898" w:rsidP="003660CD">
      <w:pPr>
        <w:spacing w:line="360" w:lineRule="auto"/>
        <w:jc w:val="both"/>
        <w:rPr>
          <w:b/>
          <w:i/>
          <w:lang w:val="en-GB"/>
        </w:rPr>
      </w:pPr>
      <w:r>
        <w:rPr>
          <w:b/>
          <w:i/>
          <w:lang w:val="en-GB"/>
        </w:rPr>
        <w:t>Slide 29</w:t>
      </w:r>
    </w:p>
    <w:p w14:paraId="2CCADCBE" w14:textId="77777777" w:rsidR="00C22989" w:rsidRDefault="00504BAB" w:rsidP="00504BAB">
      <w:pPr>
        <w:spacing w:line="360" w:lineRule="auto"/>
        <w:jc w:val="both"/>
        <w:rPr>
          <w:lang w:val="en-GB"/>
        </w:rPr>
      </w:pPr>
      <w:r>
        <w:rPr>
          <w:lang w:val="en-GB"/>
        </w:rPr>
        <w:t xml:space="preserve">I offer </w:t>
      </w:r>
      <w:r w:rsidR="00536086">
        <w:rPr>
          <w:lang w:val="en-GB"/>
        </w:rPr>
        <w:t xml:space="preserve">yet </w:t>
      </w:r>
      <w:r>
        <w:rPr>
          <w:lang w:val="en-GB"/>
        </w:rPr>
        <w:t xml:space="preserve">another interpretation here, which connects the situation of the Cornish dance revival to a theory developed by anthropologist Michael Dietler. When analysing the phenomenon ‘Celt’ in his article “The Consumption of the Past in the Age of Globalization”, he distinguishes between different </w:t>
      </w:r>
      <w:r w:rsidR="00BB4898">
        <w:rPr>
          <w:lang w:val="en-GB"/>
        </w:rPr>
        <w:t>aspects of</w:t>
      </w:r>
      <w:r>
        <w:rPr>
          <w:lang w:val="en-GB"/>
        </w:rPr>
        <w:t xml:space="preserve"> Celtic</w:t>
      </w:r>
      <w:r w:rsidR="00CB762D">
        <w:rPr>
          <w:lang w:val="en-GB"/>
        </w:rPr>
        <w:t>ness</w:t>
      </w:r>
      <w:r>
        <w:rPr>
          <w:lang w:val="en-GB"/>
        </w:rPr>
        <w:t xml:space="preserve">. </w:t>
      </w:r>
      <w:r w:rsidR="00CB762D">
        <w:rPr>
          <w:b/>
          <w:i/>
          <w:lang w:val="en-GB"/>
        </w:rPr>
        <w:t xml:space="preserve">Click </w:t>
      </w:r>
      <w:r>
        <w:rPr>
          <w:lang w:val="en-GB"/>
        </w:rPr>
        <w:t xml:space="preserve">He uses the term “Celticism” for national concerns and characterizes it as “self-conscious attempts to construct ethnicized forms of collective memory and communal identity that are territorially bounded and embedded in overt political projects and ideologies”. </w:t>
      </w:r>
      <w:r w:rsidR="007A449E">
        <w:rPr>
          <w:lang w:val="en-GB"/>
        </w:rPr>
        <w:t xml:space="preserve">This </w:t>
      </w:r>
      <w:r w:rsidR="004337C1">
        <w:rPr>
          <w:lang w:val="en-GB"/>
        </w:rPr>
        <w:t xml:space="preserve">vision of being Celtic, I believe, is very similar to the way Cornish dancing was constructed by the early revivalists. Cornish dancing initially served for promoting Cornwall’s Celticness and established clear boundaries between Cornish dances and those that were considered English, for instance morris dancing. </w:t>
      </w:r>
    </w:p>
    <w:p w14:paraId="2C8B92ED" w14:textId="77777777" w:rsidR="00C22989" w:rsidRDefault="00C22989" w:rsidP="00504BAB">
      <w:pPr>
        <w:spacing w:line="360" w:lineRule="auto"/>
        <w:jc w:val="both"/>
        <w:rPr>
          <w:lang w:val="en-GB"/>
        </w:rPr>
      </w:pPr>
    </w:p>
    <w:p w14:paraId="4A982A46" w14:textId="7D832E13" w:rsidR="007A449E" w:rsidRDefault="004337C1" w:rsidP="00504BAB">
      <w:pPr>
        <w:spacing w:line="360" w:lineRule="auto"/>
        <w:jc w:val="both"/>
        <w:rPr>
          <w:lang w:val="en-GB"/>
        </w:rPr>
      </w:pPr>
      <w:bookmarkStart w:id="0" w:name="_GoBack"/>
      <w:bookmarkEnd w:id="0"/>
      <w:r>
        <w:rPr>
          <w:lang w:val="en-GB"/>
        </w:rPr>
        <w:t>The method the revivalists applied in order to achieve such a</w:t>
      </w:r>
      <w:r w:rsidR="006D68BF">
        <w:rPr>
          <w:lang w:val="en-GB"/>
        </w:rPr>
        <w:t xml:space="preserve"> geographic as well as cultural</w:t>
      </w:r>
      <w:r>
        <w:rPr>
          <w:lang w:val="en-GB"/>
        </w:rPr>
        <w:t xml:space="preserve"> distinction was taking dance styles of other Celtic places</w:t>
      </w:r>
      <w:r w:rsidR="006D68BF">
        <w:rPr>
          <w:lang w:val="en-GB"/>
        </w:rPr>
        <w:t>, Ireland and Scotland in particular,</w:t>
      </w:r>
      <w:r>
        <w:rPr>
          <w:lang w:val="en-GB"/>
        </w:rPr>
        <w:t xml:space="preserve"> as a basis fo</w:t>
      </w:r>
      <w:r w:rsidR="006D68BF">
        <w:rPr>
          <w:lang w:val="en-GB"/>
        </w:rPr>
        <w:t>r reviving the Cornish material. Additionally</w:t>
      </w:r>
      <w:r>
        <w:rPr>
          <w:lang w:val="en-GB"/>
        </w:rPr>
        <w:t xml:space="preserve"> Celtic symbolism</w:t>
      </w:r>
      <w:r w:rsidR="006D68BF">
        <w:rPr>
          <w:lang w:val="en-GB"/>
        </w:rPr>
        <w:t xml:space="preserve"> was being used</w:t>
      </w:r>
      <w:r>
        <w:rPr>
          <w:lang w:val="en-GB"/>
        </w:rPr>
        <w:t xml:space="preserve"> in costumes and the Cornish dances as well as dance steps </w:t>
      </w:r>
      <w:r w:rsidR="006D68BF">
        <w:rPr>
          <w:lang w:val="en-GB"/>
        </w:rPr>
        <w:t xml:space="preserve">were renamed </w:t>
      </w:r>
      <w:r>
        <w:rPr>
          <w:lang w:val="en-GB"/>
        </w:rPr>
        <w:t>with revived words</w:t>
      </w:r>
      <w:r w:rsidR="006D68BF">
        <w:rPr>
          <w:lang w:val="en-GB"/>
        </w:rPr>
        <w:t xml:space="preserve"> in the Cornish language, a process I chose to call ‘Celticifaction’</w:t>
      </w:r>
      <w:r>
        <w:rPr>
          <w:lang w:val="en-GB"/>
        </w:rPr>
        <w:t>.</w:t>
      </w:r>
    </w:p>
    <w:p w14:paraId="5308515A" w14:textId="0125BFB8" w:rsidR="00CB762D" w:rsidRPr="00CB762D" w:rsidRDefault="00CB762D" w:rsidP="00504BAB">
      <w:pPr>
        <w:spacing w:line="360" w:lineRule="auto"/>
        <w:jc w:val="both"/>
        <w:rPr>
          <w:b/>
          <w:i/>
          <w:lang w:val="en-GB"/>
        </w:rPr>
      </w:pPr>
      <w:r>
        <w:rPr>
          <w:b/>
          <w:i/>
          <w:lang w:val="en-GB"/>
        </w:rPr>
        <w:t>Click</w:t>
      </w:r>
    </w:p>
    <w:p w14:paraId="12F530BF" w14:textId="602807FB" w:rsidR="00504BAB" w:rsidRDefault="006D68BF" w:rsidP="00504BAB">
      <w:pPr>
        <w:spacing w:line="360" w:lineRule="auto"/>
        <w:jc w:val="both"/>
        <w:rPr>
          <w:lang w:val="en-GB"/>
        </w:rPr>
      </w:pPr>
      <w:r>
        <w:rPr>
          <w:lang w:val="en-GB"/>
        </w:rPr>
        <w:t>As a second way of defining what ‘Celtic’ means</w:t>
      </w:r>
      <w:r w:rsidR="00504BAB">
        <w:rPr>
          <w:lang w:val="en-GB"/>
        </w:rPr>
        <w:t xml:space="preserve">, </w:t>
      </w:r>
      <w:r>
        <w:rPr>
          <w:lang w:val="en-GB"/>
        </w:rPr>
        <w:t>Dietler</w:t>
      </w:r>
      <w:r w:rsidR="00504BAB">
        <w:rPr>
          <w:lang w:val="en-GB"/>
        </w:rPr>
        <w:t xml:space="preserve"> introduces the term “Celticity”, which he describes as “a phenomenon </w:t>
      </w:r>
      <w:r>
        <w:rPr>
          <w:lang w:val="en-GB"/>
        </w:rPr>
        <w:t>centred</w:t>
      </w:r>
      <w:r w:rsidR="00504BAB">
        <w:rPr>
          <w:lang w:val="en-GB"/>
        </w:rPr>
        <w:t xml:space="preserve"> around a global spiritual connection to the idea of Celtic identity”, which is “largely decoupled from essentializing notions of race, “blood”, genealogy, or even language”. </w:t>
      </w:r>
      <w:r>
        <w:rPr>
          <w:lang w:val="en-GB"/>
        </w:rPr>
        <w:t xml:space="preserve">In my opinion this strongly relates to the vision the </w:t>
      </w:r>
      <w:r w:rsidRPr="006D68BF">
        <w:rPr>
          <w:i/>
          <w:lang w:val="en-GB"/>
        </w:rPr>
        <w:t>Nos Lowen</w:t>
      </w:r>
      <w:r>
        <w:rPr>
          <w:lang w:val="en-GB"/>
        </w:rPr>
        <w:t xml:space="preserve"> revivalists had when they created the Cornish chain-dances. Community building as well as inclusiveness of everyone was the most essential aspect here. The cultural background of the dancers did not matter as long as people decided to take part in the dancing and to use it as a source of inspiration and creativity.  </w:t>
      </w:r>
    </w:p>
    <w:p w14:paraId="635BB812" w14:textId="77777777" w:rsidR="00504BAB" w:rsidRDefault="00504BAB" w:rsidP="00504BAB">
      <w:pPr>
        <w:spacing w:line="360" w:lineRule="auto"/>
        <w:jc w:val="both"/>
        <w:rPr>
          <w:lang w:val="en-GB"/>
        </w:rPr>
      </w:pPr>
    </w:p>
    <w:p w14:paraId="2B58E4C7" w14:textId="5157417F" w:rsidR="00764D44" w:rsidRPr="00D67813" w:rsidRDefault="00504BAB" w:rsidP="003660CD">
      <w:pPr>
        <w:spacing w:line="360" w:lineRule="auto"/>
        <w:jc w:val="both"/>
        <w:rPr>
          <w:lang w:val="en-GB"/>
        </w:rPr>
      </w:pPr>
      <w:r>
        <w:rPr>
          <w:lang w:val="en-GB"/>
        </w:rPr>
        <w:t>So while the early Cornish d</w:t>
      </w:r>
      <w:r w:rsidR="00536086">
        <w:rPr>
          <w:lang w:val="en-GB"/>
        </w:rPr>
        <w:t>ance revivalists rather focuss</w:t>
      </w:r>
      <w:r w:rsidR="00637F22">
        <w:rPr>
          <w:lang w:val="en-GB"/>
        </w:rPr>
        <w:t>ed</w:t>
      </w:r>
      <w:r>
        <w:rPr>
          <w:lang w:val="en-GB"/>
        </w:rPr>
        <w:t xml:space="preserve"> on creating cultural borders between Celtic Cornwall and </w:t>
      </w:r>
      <w:r w:rsidR="00536086">
        <w:rPr>
          <w:lang w:val="en-GB"/>
        </w:rPr>
        <w:t xml:space="preserve">Anglo-Saxon </w:t>
      </w:r>
      <w:r>
        <w:rPr>
          <w:lang w:val="en-GB"/>
        </w:rPr>
        <w:t xml:space="preserve">England, the </w:t>
      </w:r>
      <w:r>
        <w:rPr>
          <w:i/>
          <w:lang w:val="en-GB"/>
        </w:rPr>
        <w:t>Nos Lowen</w:t>
      </w:r>
      <w:r w:rsidR="00536086">
        <w:rPr>
          <w:lang w:val="en-GB"/>
        </w:rPr>
        <w:t xml:space="preserve"> revivalists relativize</w:t>
      </w:r>
      <w:r>
        <w:rPr>
          <w:lang w:val="en-GB"/>
        </w:rPr>
        <w:t xml:space="preserve"> these c</w:t>
      </w:r>
      <w:r w:rsidR="00536086">
        <w:rPr>
          <w:lang w:val="en-GB"/>
        </w:rPr>
        <w:t xml:space="preserve">onsiderably </w:t>
      </w:r>
      <w:r w:rsidR="006D68BF">
        <w:rPr>
          <w:lang w:val="en-GB"/>
        </w:rPr>
        <w:t>and</w:t>
      </w:r>
      <w:r w:rsidR="00536086">
        <w:rPr>
          <w:lang w:val="en-GB"/>
        </w:rPr>
        <w:t xml:space="preserve"> shift</w:t>
      </w:r>
      <w:r w:rsidR="006D68BF">
        <w:rPr>
          <w:lang w:val="en-GB"/>
        </w:rPr>
        <w:t>ed the idea of Cornish dancing</w:t>
      </w:r>
      <w:r w:rsidR="00536086">
        <w:rPr>
          <w:lang w:val="en-GB"/>
        </w:rPr>
        <w:t xml:space="preserve"> </w:t>
      </w:r>
      <w:r>
        <w:rPr>
          <w:lang w:val="en-GB"/>
        </w:rPr>
        <w:t xml:space="preserve">from the notion of “Celtic blood” to the “Cardiac Celts”, to use a term by Marion Bowman. This means that </w:t>
      </w:r>
      <w:r w:rsidR="006D68BF">
        <w:rPr>
          <w:lang w:val="en-GB"/>
        </w:rPr>
        <w:t xml:space="preserve">the cultural boundaries the early revivalists had created </w:t>
      </w:r>
      <w:r>
        <w:rPr>
          <w:lang w:val="en-GB"/>
        </w:rPr>
        <w:t>dissolve</w:t>
      </w:r>
      <w:r w:rsidR="006D68BF">
        <w:rPr>
          <w:lang w:val="en-GB"/>
        </w:rPr>
        <w:t xml:space="preserve">d again with </w:t>
      </w:r>
      <w:r w:rsidR="00A26A2B">
        <w:rPr>
          <w:i/>
          <w:lang w:val="en-GB"/>
        </w:rPr>
        <w:t>Nos Lowen</w:t>
      </w:r>
      <w:r w:rsidR="00A26A2B">
        <w:rPr>
          <w:lang w:val="en-GB"/>
        </w:rPr>
        <w:t xml:space="preserve">, so that </w:t>
      </w:r>
      <w:r w:rsidR="00617844">
        <w:rPr>
          <w:lang w:val="en-GB"/>
        </w:rPr>
        <w:t>Cornish culture</w:t>
      </w:r>
      <w:r w:rsidR="00A26A2B">
        <w:rPr>
          <w:lang w:val="en-GB"/>
        </w:rPr>
        <w:t xml:space="preserve"> currently</w:t>
      </w:r>
      <w:r w:rsidR="00617844">
        <w:rPr>
          <w:lang w:val="en-GB"/>
        </w:rPr>
        <w:t xml:space="preserve"> presents itself as </w:t>
      </w:r>
      <w:r w:rsidR="00637F22">
        <w:rPr>
          <w:lang w:val="en-GB"/>
        </w:rPr>
        <w:t>all-</w:t>
      </w:r>
      <w:r w:rsidR="00617844">
        <w:rPr>
          <w:lang w:val="en-GB"/>
        </w:rPr>
        <w:t>inclusive and open to global influences</w:t>
      </w:r>
      <w:r>
        <w:rPr>
          <w:lang w:val="en-GB"/>
        </w:rPr>
        <w:t>.</w:t>
      </w:r>
    </w:p>
    <w:sectPr w:rsidR="00764D44" w:rsidRPr="00D67813" w:rsidSect="00B81D9C">
      <w:footerReference w:type="even" r:id="rId7"/>
      <w:footerReference w:type="default" r:id="rId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A61FD2" w14:textId="77777777" w:rsidR="003428AB" w:rsidRDefault="003428AB" w:rsidP="003428AB">
      <w:r>
        <w:separator/>
      </w:r>
    </w:p>
  </w:endnote>
  <w:endnote w:type="continuationSeparator" w:id="0">
    <w:p w14:paraId="2E03A83F" w14:textId="77777777" w:rsidR="003428AB" w:rsidRDefault="003428AB" w:rsidP="00342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23B7C1" w14:textId="77777777" w:rsidR="003428AB" w:rsidRDefault="003428AB" w:rsidP="008C3637">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107BE598" w14:textId="77777777" w:rsidR="003428AB" w:rsidRDefault="003428AB">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B9F699" w14:textId="77777777" w:rsidR="003428AB" w:rsidRDefault="003428AB" w:rsidP="008C3637">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C22989">
      <w:rPr>
        <w:rStyle w:val="Seitenzahl"/>
        <w:noProof/>
      </w:rPr>
      <w:t>1</w:t>
    </w:r>
    <w:r>
      <w:rPr>
        <w:rStyle w:val="Seitenzahl"/>
      </w:rPr>
      <w:fldChar w:fldCharType="end"/>
    </w:r>
  </w:p>
  <w:p w14:paraId="11AF5E1B" w14:textId="77777777" w:rsidR="003428AB" w:rsidRDefault="003428AB">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B0CE63" w14:textId="77777777" w:rsidR="003428AB" w:rsidRDefault="003428AB" w:rsidP="003428AB">
      <w:r>
        <w:separator/>
      </w:r>
    </w:p>
  </w:footnote>
  <w:footnote w:type="continuationSeparator" w:id="0">
    <w:p w14:paraId="15D92034" w14:textId="77777777" w:rsidR="003428AB" w:rsidRDefault="003428AB" w:rsidP="003428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DE9"/>
    <w:rsid w:val="0000796B"/>
    <w:rsid w:val="00072DE9"/>
    <w:rsid w:val="000B1A74"/>
    <w:rsid w:val="000D29EC"/>
    <w:rsid w:val="00144F4C"/>
    <w:rsid w:val="001B07E8"/>
    <w:rsid w:val="001B1A40"/>
    <w:rsid w:val="001D3B90"/>
    <w:rsid w:val="00204B18"/>
    <w:rsid w:val="00331474"/>
    <w:rsid w:val="003428AB"/>
    <w:rsid w:val="003660CD"/>
    <w:rsid w:val="003B3A5E"/>
    <w:rsid w:val="003E49DF"/>
    <w:rsid w:val="00421555"/>
    <w:rsid w:val="004337C1"/>
    <w:rsid w:val="0045313C"/>
    <w:rsid w:val="004A4B56"/>
    <w:rsid w:val="00504BAB"/>
    <w:rsid w:val="00536086"/>
    <w:rsid w:val="00536AA8"/>
    <w:rsid w:val="005A6600"/>
    <w:rsid w:val="005E5651"/>
    <w:rsid w:val="0061189D"/>
    <w:rsid w:val="00617844"/>
    <w:rsid w:val="00637F22"/>
    <w:rsid w:val="006417AC"/>
    <w:rsid w:val="00690263"/>
    <w:rsid w:val="006A104E"/>
    <w:rsid w:val="006A59C9"/>
    <w:rsid w:val="006C4403"/>
    <w:rsid w:val="006D68BF"/>
    <w:rsid w:val="006E02B0"/>
    <w:rsid w:val="006E15FA"/>
    <w:rsid w:val="006F47D4"/>
    <w:rsid w:val="00724641"/>
    <w:rsid w:val="0073107D"/>
    <w:rsid w:val="0074513A"/>
    <w:rsid w:val="00760243"/>
    <w:rsid w:val="00764D44"/>
    <w:rsid w:val="007A449E"/>
    <w:rsid w:val="007E33C3"/>
    <w:rsid w:val="00870591"/>
    <w:rsid w:val="00900CEB"/>
    <w:rsid w:val="0092405F"/>
    <w:rsid w:val="00933E8E"/>
    <w:rsid w:val="00947817"/>
    <w:rsid w:val="009529A9"/>
    <w:rsid w:val="00A26A2B"/>
    <w:rsid w:val="00B07F48"/>
    <w:rsid w:val="00B81D9C"/>
    <w:rsid w:val="00B91BA8"/>
    <w:rsid w:val="00BB4898"/>
    <w:rsid w:val="00BF51BE"/>
    <w:rsid w:val="00C15A06"/>
    <w:rsid w:val="00C22989"/>
    <w:rsid w:val="00C847AE"/>
    <w:rsid w:val="00CB762D"/>
    <w:rsid w:val="00CE6CB3"/>
    <w:rsid w:val="00D30653"/>
    <w:rsid w:val="00D67813"/>
    <w:rsid w:val="00D726AD"/>
    <w:rsid w:val="00D862A0"/>
    <w:rsid w:val="00DA3A55"/>
    <w:rsid w:val="00E76120"/>
    <w:rsid w:val="00E9686D"/>
    <w:rsid w:val="00EA5A06"/>
    <w:rsid w:val="00EF0CBA"/>
    <w:rsid w:val="00F016F2"/>
    <w:rsid w:val="00F37CA7"/>
    <w:rsid w:val="00F50866"/>
    <w:rsid w:val="00F70087"/>
    <w:rsid w:val="00F94954"/>
    <w:rsid w:val="00FB1136"/>
    <w:rsid w:val="00FB4120"/>
    <w:rsid w:val="00FD135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5CF6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72DE9"/>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eichen"/>
    <w:uiPriority w:val="99"/>
    <w:semiHidden/>
    <w:unhideWhenUsed/>
    <w:rsid w:val="000B1A74"/>
  </w:style>
  <w:style w:type="character" w:customStyle="1" w:styleId="FunotentextZeichen">
    <w:name w:val="Fußnotentext Zeichen"/>
    <w:basedOn w:val="Absatzstandardschriftart"/>
    <w:link w:val="Funotentext"/>
    <w:uiPriority w:val="99"/>
    <w:semiHidden/>
    <w:rsid w:val="000B1A74"/>
  </w:style>
  <w:style w:type="paragraph" w:styleId="Fuzeile">
    <w:name w:val="footer"/>
    <w:basedOn w:val="Standard"/>
    <w:link w:val="FuzeileZeichen"/>
    <w:uiPriority w:val="99"/>
    <w:unhideWhenUsed/>
    <w:rsid w:val="003428AB"/>
    <w:pPr>
      <w:tabs>
        <w:tab w:val="center" w:pos="4536"/>
        <w:tab w:val="right" w:pos="9072"/>
      </w:tabs>
    </w:pPr>
  </w:style>
  <w:style w:type="character" w:customStyle="1" w:styleId="FuzeileZeichen">
    <w:name w:val="Fußzeile Zeichen"/>
    <w:basedOn w:val="Absatzstandardschriftart"/>
    <w:link w:val="Fuzeile"/>
    <w:uiPriority w:val="99"/>
    <w:rsid w:val="003428AB"/>
  </w:style>
  <w:style w:type="character" w:styleId="Seitenzahl">
    <w:name w:val="page number"/>
    <w:basedOn w:val="Absatzstandardschriftart"/>
    <w:uiPriority w:val="99"/>
    <w:semiHidden/>
    <w:unhideWhenUsed/>
    <w:rsid w:val="003428A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72DE9"/>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eichen"/>
    <w:uiPriority w:val="99"/>
    <w:semiHidden/>
    <w:unhideWhenUsed/>
    <w:rsid w:val="000B1A74"/>
  </w:style>
  <w:style w:type="character" w:customStyle="1" w:styleId="FunotentextZeichen">
    <w:name w:val="Fußnotentext Zeichen"/>
    <w:basedOn w:val="Absatzstandardschriftart"/>
    <w:link w:val="Funotentext"/>
    <w:uiPriority w:val="99"/>
    <w:semiHidden/>
    <w:rsid w:val="000B1A74"/>
  </w:style>
  <w:style w:type="paragraph" w:styleId="Fuzeile">
    <w:name w:val="footer"/>
    <w:basedOn w:val="Standard"/>
    <w:link w:val="FuzeileZeichen"/>
    <w:uiPriority w:val="99"/>
    <w:unhideWhenUsed/>
    <w:rsid w:val="003428AB"/>
    <w:pPr>
      <w:tabs>
        <w:tab w:val="center" w:pos="4536"/>
        <w:tab w:val="right" w:pos="9072"/>
      </w:tabs>
    </w:pPr>
  </w:style>
  <w:style w:type="character" w:customStyle="1" w:styleId="FuzeileZeichen">
    <w:name w:val="Fußzeile Zeichen"/>
    <w:basedOn w:val="Absatzstandardschriftart"/>
    <w:link w:val="Fuzeile"/>
    <w:uiPriority w:val="99"/>
    <w:rsid w:val="003428AB"/>
  </w:style>
  <w:style w:type="character" w:styleId="Seitenzahl">
    <w:name w:val="page number"/>
    <w:basedOn w:val="Absatzstandardschriftart"/>
    <w:uiPriority w:val="99"/>
    <w:semiHidden/>
    <w:unhideWhenUsed/>
    <w:rsid w:val="003428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826111">
      <w:bodyDiv w:val="1"/>
      <w:marLeft w:val="0"/>
      <w:marRight w:val="0"/>
      <w:marTop w:val="0"/>
      <w:marBottom w:val="0"/>
      <w:divBdr>
        <w:top w:val="none" w:sz="0" w:space="0" w:color="auto"/>
        <w:left w:val="none" w:sz="0" w:space="0" w:color="auto"/>
        <w:bottom w:val="none" w:sz="0" w:space="0" w:color="auto"/>
        <w:right w:val="none" w:sz="0" w:space="0" w:color="auto"/>
      </w:divBdr>
    </w:div>
    <w:div w:id="18361470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2049</Words>
  <Characters>12909</Characters>
  <Application>Microsoft Macintosh Word</Application>
  <DocSecurity>0</DocSecurity>
  <Lines>107</Lines>
  <Paragraphs>29</Paragraphs>
  <ScaleCrop>false</ScaleCrop>
  <Company/>
  <LinksUpToDate>false</LinksUpToDate>
  <CharactersWithSpaces>14929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Hagmann</dc:creator>
  <cp:keywords/>
  <dc:description/>
  <cp:lastModifiedBy>Lea Hagmann</cp:lastModifiedBy>
  <cp:revision>34</cp:revision>
  <cp:lastPrinted>2019-07-09T07:33:00Z</cp:lastPrinted>
  <dcterms:created xsi:type="dcterms:W3CDTF">2019-06-21T12:53:00Z</dcterms:created>
  <dcterms:modified xsi:type="dcterms:W3CDTF">2019-07-09T08:01:00Z</dcterms:modified>
</cp:coreProperties>
</file>