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1B5D5" w14:textId="2398EE9A" w:rsidR="00A02CE8" w:rsidRPr="00BF26C6" w:rsidRDefault="00BF26C6">
      <w:pPr>
        <w:rPr>
          <w:rFonts w:ascii="Helvetica" w:hAnsi="Helvetica" w:cs="Helvetica"/>
          <w:sz w:val="24"/>
          <w:szCs w:val="24"/>
          <w:lang w:val="en-US"/>
        </w:rPr>
      </w:pPr>
      <w:r w:rsidRPr="00BF26C6">
        <w:rPr>
          <w:rFonts w:ascii="Helvetica" w:hAnsi="Helvetica" w:cs="Helvetica"/>
          <w:sz w:val="24"/>
          <w:szCs w:val="24"/>
          <w:lang w:val="en-US"/>
        </w:rPr>
        <w:t>Figure 8</w:t>
      </w:r>
    </w:p>
    <w:p w14:paraId="3D063ED8" w14:textId="1222733A" w:rsidR="00BF26C6" w:rsidRPr="00BF26C6" w:rsidRDefault="00BF26C6" w:rsidP="00BF26C6">
      <w:pPr>
        <w:spacing w:after="0"/>
        <w:rPr>
          <w:rFonts w:ascii="Helvetica" w:hAnsi="Helvetica" w:cs="Helvetica"/>
          <w:sz w:val="24"/>
          <w:szCs w:val="24"/>
          <w:lang w:val="en-US"/>
        </w:rPr>
      </w:pPr>
      <w:r w:rsidRPr="00BF26C6">
        <w:rPr>
          <w:rFonts w:ascii="Helvetica" w:hAnsi="Helvetica" w:cs="Helvetica"/>
          <w:sz w:val="24"/>
          <w:szCs w:val="24"/>
          <w:lang w:val="en-US"/>
        </w:rPr>
        <w:t>noisefloor.txt</w:t>
      </w:r>
    </w:p>
    <w:p w14:paraId="193B660A" w14:textId="3D78CA21" w:rsidR="00BF26C6" w:rsidRPr="00BF26C6" w:rsidRDefault="00BF26C6" w:rsidP="00BF26C6">
      <w:pPr>
        <w:spacing w:after="0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>tm_</w:t>
      </w:r>
      <w:r w:rsidRPr="00BF26C6">
        <w:rPr>
          <w:rFonts w:ascii="Helvetica" w:hAnsi="Helvetica" w:cs="Helvetica"/>
          <w:sz w:val="24"/>
          <w:szCs w:val="24"/>
          <w:lang w:val="en-US"/>
        </w:rPr>
        <w:t>amplifier.txt</w:t>
      </w:r>
    </w:p>
    <w:p w14:paraId="0FDACD2B" w14:textId="3842D7C7" w:rsidR="00BF26C6" w:rsidRPr="00BF26C6" w:rsidRDefault="00BF26C6" w:rsidP="00BF26C6">
      <w:pPr>
        <w:spacing w:after="0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>s</w:t>
      </w:r>
      <w:r w:rsidRPr="00BF26C6">
        <w:rPr>
          <w:rFonts w:ascii="Helvetica" w:hAnsi="Helvetica" w:cs="Helvetica"/>
          <w:sz w:val="24"/>
          <w:szCs w:val="24"/>
          <w:lang w:val="en-US"/>
        </w:rPr>
        <w:t>eed_laser.txt</w:t>
      </w:r>
    </w:p>
    <w:p w14:paraId="46FC2115" w14:textId="1903189E" w:rsidR="00BF26C6" w:rsidRPr="00BF26C6" w:rsidRDefault="00BF26C6" w:rsidP="00BF26C6">
      <w:pPr>
        <w:spacing w:after="0"/>
        <w:rPr>
          <w:rFonts w:ascii="Helvetica" w:hAnsi="Helvetica" w:cs="Helvetica"/>
          <w:sz w:val="24"/>
          <w:szCs w:val="24"/>
          <w:lang w:val="en-US"/>
        </w:rPr>
      </w:pPr>
      <w:r w:rsidRPr="00BF26C6">
        <w:rPr>
          <w:rFonts w:ascii="Helvetica" w:hAnsi="Helvetica" w:cs="Helvetica"/>
          <w:sz w:val="24"/>
          <w:szCs w:val="24"/>
          <w:lang w:val="en-US"/>
        </w:rPr>
        <w:t>supercontinuum.txt</w:t>
      </w:r>
    </w:p>
    <w:p w14:paraId="26D4125B" w14:textId="7D84C907" w:rsidR="00BF26C6" w:rsidRDefault="00BF26C6" w:rsidP="00BF26C6">
      <w:pPr>
        <w:spacing w:after="0"/>
        <w:rPr>
          <w:rFonts w:ascii="Helvetica" w:hAnsi="Helvetica" w:cs="Helvetica"/>
          <w:sz w:val="24"/>
          <w:szCs w:val="24"/>
          <w:lang w:val="en-US"/>
        </w:rPr>
      </w:pPr>
      <w:proofErr w:type="spellStart"/>
      <w:r w:rsidRPr="00BF26C6">
        <w:rPr>
          <w:rFonts w:ascii="Helvetica" w:hAnsi="Helvetica" w:cs="Helvetica"/>
          <w:sz w:val="24"/>
          <w:szCs w:val="24"/>
          <w:lang w:val="en-US"/>
        </w:rPr>
        <w:t>Dataformat</w:t>
      </w:r>
      <w:proofErr w:type="spellEnd"/>
      <w:r w:rsidRPr="00BF26C6">
        <w:rPr>
          <w:rFonts w:ascii="Helvetica" w:hAnsi="Helvetica" w:cs="Helvetica"/>
          <w:sz w:val="24"/>
          <w:szCs w:val="24"/>
          <w:lang w:val="en-US"/>
        </w:rPr>
        <w:t>:</w:t>
      </w:r>
    </w:p>
    <w:p w14:paraId="6A210B60" w14:textId="096FC4A6" w:rsidR="00BF26C6" w:rsidRDefault="00BF26C6" w:rsidP="00BF26C6">
      <w:pPr>
        <w:spacing w:after="0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>Frequency (Hz) / intensity (dBm/Hz)</w:t>
      </w:r>
    </w:p>
    <w:p w14:paraId="62F8F6D1" w14:textId="04219648" w:rsidR="00BF26C6" w:rsidRDefault="00BF26C6" w:rsidP="00BF26C6">
      <w:pPr>
        <w:spacing w:after="0"/>
        <w:rPr>
          <w:rFonts w:ascii="Helvetica" w:hAnsi="Helvetica" w:cs="Helvetica"/>
          <w:sz w:val="24"/>
          <w:szCs w:val="24"/>
          <w:lang w:val="en-US"/>
        </w:rPr>
      </w:pPr>
    </w:p>
    <w:p w14:paraId="178F0048" w14:textId="369074BD" w:rsidR="00BF26C6" w:rsidRDefault="00BF26C6" w:rsidP="00BF26C6">
      <w:pPr>
        <w:spacing w:after="0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>superconitnuum_int_RIN.txt</w:t>
      </w:r>
    </w:p>
    <w:p w14:paraId="0F711300" w14:textId="1F9EAAA0" w:rsidR="00BF26C6" w:rsidRDefault="00BF26C6" w:rsidP="00BF26C6">
      <w:pPr>
        <w:spacing w:after="0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>seedlaser_int_RIN.txt</w:t>
      </w:r>
    </w:p>
    <w:p w14:paraId="280B23A1" w14:textId="551435C4" w:rsidR="00BF26C6" w:rsidRPr="00BF26C6" w:rsidRDefault="00BF26C6" w:rsidP="00BF26C6">
      <w:pPr>
        <w:spacing w:after="0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>tm_amplifier_int_RIN.txt</w:t>
      </w:r>
    </w:p>
    <w:p w14:paraId="09C4388A" w14:textId="77777777" w:rsidR="00BF26C6" w:rsidRDefault="00BF26C6" w:rsidP="00BF26C6">
      <w:pPr>
        <w:spacing w:after="0"/>
        <w:rPr>
          <w:rFonts w:ascii="Helvetica" w:hAnsi="Helvetica" w:cs="Helvetica"/>
          <w:sz w:val="24"/>
          <w:szCs w:val="24"/>
          <w:lang w:val="en-US"/>
        </w:rPr>
      </w:pPr>
      <w:proofErr w:type="spellStart"/>
      <w:r w:rsidRPr="00BF26C6">
        <w:rPr>
          <w:rFonts w:ascii="Helvetica" w:hAnsi="Helvetica" w:cs="Helvetica"/>
          <w:sz w:val="24"/>
          <w:szCs w:val="24"/>
          <w:lang w:val="en-US"/>
        </w:rPr>
        <w:t>Dataformat</w:t>
      </w:r>
      <w:proofErr w:type="spellEnd"/>
      <w:r w:rsidRPr="00BF26C6">
        <w:rPr>
          <w:rFonts w:ascii="Helvetica" w:hAnsi="Helvetica" w:cs="Helvetica"/>
          <w:sz w:val="24"/>
          <w:szCs w:val="24"/>
          <w:lang w:val="en-US"/>
        </w:rPr>
        <w:t>:</w:t>
      </w:r>
    </w:p>
    <w:p w14:paraId="47B9CD04" w14:textId="395823B8" w:rsidR="00BF26C6" w:rsidRDefault="00BF26C6" w:rsidP="00BF26C6">
      <w:pPr>
        <w:spacing w:after="0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 xml:space="preserve">Frequency (Hz) / </w:t>
      </w:r>
      <w:r>
        <w:rPr>
          <w:rFonts w:ascii="Helvetica" w:hAnsi="Helvetica" w:cs="Helvetica"/>
          <w:sz w:val="24"/>
          <w:szCs w:val="24"/>
          <w:lang w:val="en-US"/>
        </w:rPr>
        <w:t>RIN (%)</w:t>
      </w:r>
    </w:p>
    <w:p w14:paraId="055F123A" w14:textId="2B4B0061" w:rsidR="00BF26C6" w:rsidRDefault="00BF26C6" w:rsidP="00BF26C6">
      <w:pPr>
        <w:spacing w:after="0"/>
        <w:rPr>
          <w:rFonts w:ascii="Helvetica" w:hAnsi="Helvetica" w:cs="Helvetica"/>
          <w:sz w:val="24"/>
          <w:szCs w:val="24"/>
          <w:lang w:val="en-US"/>
        </w:rPr>
      </w:pPr>
    </w:p>
    <w:p w14:paraId="775A63C0" w14:textId="499225BB" w:rsidR="00BF26C6" w:rsidRDefault="00BF26C6" w:rsidP="00BF26C6">
      <w:pPr>
        <w:spacing w:after="0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>seed_shotnoise.txt</w:t>
      </w:r>
    </w:p>
    <w:p w14:paraId="06BE5712" w14:textId="28EF7EAB" w:rsidR="00BF26C6" w:rsidRDefault="00BF26C6" w:rsidP="00BF26C6">
      <w:pPr>
        <w:spacing w:after="0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>supercontinuum_shotnoise.txt</w:t>
      </w:r>
    </w:p>
    <w:p w14:paraId="06DB22E4" w14:textId="3839CFB5" w:rsidR="00BF26C6" w:rsidRDefault="00BF26C6" w:rsidP="00BF26C6">
      <w:pPr>
        <w:spacing w:after="0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>tm_amplifeir_shotnosie.txt</w:t>
      </w:r>
    </w:p>
    <w:p w14:paraId="2BDE3481" w14:textId="77777777" w:rsidR="00BF26C6" w:rsidRDefault="00BF26C6" w:rsidP="00BF26C6">
      <w:pPr>
        <w:spacing w:after="0"/>
        <w:rPr>
          <w:rFonts w:ascii="Helvetica" w:hAnsi="Helvetica" w:cs="Helvetica"/>
          <w:sz w:val="24"/>
          <w:szCs w:val="24"/>
          <w:lang w:val="en-US"/>
        </w:rPr>
      </w:pPr>
      <w:proofErr w:type="spellStart"/>
      <w:r w:rsidRPr="00BF26C6">
        <w:rPr>
          <w:rFonts w:ascii="Helvetica" w:hAnsi="Helvetica" w:cs="Helvetica"/>
          <w:sz w:val="24"/>
          <w:szCs w:val="24"/>
          <w:lang w:val="en-US"/>
        </w:rPr>
        <w:t>Dataformat</w:t>
      </w:r>
      <w:proofErr w:type="spellEnd"/>
      <w:r w:rsidRPr="00BF26C6">
        <w:rPr>
          <w:rFonts w:ascii="Helvetica" w:hAnsi="Helvetica" w:cs="Helvetica"/>
          <w:sz w:val="24"/>
          <w:szCs w:val="24"/>
          <w:lang w:val="en-US"/>
        </w:rPr>
        <w:t>:</w:t>
      </w:r>
    </w:p>
    <w:p w14:paraId="069105E5" w14:textId="1FD7C17D" w:rsidR="00BF26C6" w:rsidRDefault="00BF26C6" w:rsidP="00BF26C6">
      <w:pPr>
        <w:spacing w:after="0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>Frequency (Hz) / intensity (dB/Hz)</w:t>
      </w:r>
    </w:p>
    <w:p w14:paraId="1CE22CD2" w14:textId="77777777" w:rsidR="00BF26C6" w:rsidRDefault="00BF26C6" w:rsidP="00BF26C6">
      <w:pPr>
        <w:spacing w:after="0"/>
        <w:rPr>
          <w:rFonts w:ascii="Helvetica" w:hAnsi="Helvetica" w:cs="Helvetica"/>
          <w:sz w:val="24"/>
          <w:szCs w:val="24"/>
          <w:lang w:val="en-US"/>
        </w:rPr>
      </w:pPr>
    </w:p>
    <w:p w14:paraId="21BC70CB" w14:textId="77777777" w:rsidR="00BF26C6" w:rsidRPr="00BF26C6" w:rsidRDefault="00BF26C6" w:rsidP="00BF26C6">
      <w:pPr>
        <w:spacing w:after="0"/>
        <w:rPr>
          <w:rFonts w:ascii="Helvetica" w:hAnsi="Helvetica" w:cs="Helvetica"/>
          <w:sz w:val="24"/>
          <w:szCs w:val="24"/>
          <w:lang w:val="en-US"/>
        </w:rPr>
      </w:pPr>
    </w:p>
    <w:sectPr w:rsidR="00BF26C6" w:rsidRPr="00BF26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C6"/>
    <w:rsid w:val="000F058D"/>
    <w:rsid w:val="002C695B"/>
    <w:rsid w:val="00BF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6B87C4"/>
  <w15:chartTrackingRefBased/>
  <w15:docId w15:val="{5BCDEF3B-61E3-4BC1-8420-5DAC287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Rampur, Anupamaa (IAP)</dc:creator>
  <cp:keywords/>
  <dc:description/>
  <cp:lastModifiedBy>Rampur, Anupamaa (IAP)</cp:lastModifiedBy>
  <cp:revision>1</cp:revision>
  <dcterms:created xsi:type="dcterms:W3CDTF">2021-02-28T19:29:00Z</dcterms:created>
  <dcterms:modified xsi:type="dcterms:W3CDTF">2021-02-28T19:38:00Z</dcterms:modified>
</cp:coreProperties>
</file>